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="6422" w:h="1325" w:hRule="exact" w:wrap="none" w:vAnchor="page" w:hAnchor="page" w:x="701" w:y="1063"/>
        <w:widowControl w:val="0"/>
        <w:shd w:val="clear" w:color="auto" w:fill="auto"/>
        <w:bidi w:val="0"/>
        <w:spacing w:before="0" w:after="40" w:line="305" w:lineRule="auto"/>
        <w:ind w:left="0" w:right="0" w:firstLine="0"/>
        <w:jc w:val="center"/>
        <w:rPr>
          <w:sz w:val="12"/>
          <w:szCs w:val="12"/>
        </w:rPr>
      </w:pPr>
      <w:r>
        <w:rPr>
          <w:b/>
          <w:bCs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МИНИСТЕРСТВО ПРОСВЕЩЕНИЯ</w:t>
        <w:br/>
        <w:t>РОССИЙСКОЙ ФЕДЕРАЦИИ</w:t>
        <w:br/>
      </w:r>
      <w:r>
        <w:rPr>
          <w:b/>
          <w:bCs/>
          <w:color w:val="808285"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Федеральное государственное бюджетное научное учреждение</w:t>
      </w:r>
    </w:p>
    <w:p>
      <w:pPr>
        <w:pStyle w:val="Style2"/>
        <w:keepNext w:val="0"/>
        <w:keepLines w:val="0"/>
        <w:framePr w:w="6422" w:h="1325" w:hRule="exact" w:wrap="none" w:vAnchor="page" w:hAnchor="page" w:x="701" w:y="1063"/>
        <w:widowControl w:val="0"/>
        <w:shd w:val="clear" w:color="auto" w:fill="auto"/>
        <w:bidi w:val="0"/>
        <w:spacing w:before="0" w:after="0" w:line="192" w:lineRule="auto"/>
        <w:ind w:left="0" w:right="0" w:firstLine="0"/>
        <w:jc w:val="center"/>
        <w:rPr>
          <w:sz w:val="15"/>
          <w:szCs w:val="15"/>
        </w:rPr>
      </w:pPr>
      <w:r>
        <w:rPr>
          <w:color w:val="808285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ИНСТИТУТ СТРАТЕГИИ</w:t>
        <w:br/>
      </w:r>
      <w:r>
        <w:rPr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 xml:space="preserve">П </w:t>
      </w:r>
      <w:r>
        <w:rPr>
          <w:i/>
          <w:iCs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1</w:t>
      </w:r>
      <w:r>
        <w:rPr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 xml:space="preserve"> </w:t>
      </w:r>
      <w:r>
        <w:rPr>
          <w:color w:val="808285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РАЗВИТИЯ ОБРАЗОВАНИЯ</w:t>
        <w:br/>
        <w:t xml:space="preserve">□Ш </w:t>
      </w:r>
      <w:r>
        <w:rPr>
          <w:b/>
          <w:bCs/>
          <w:color w:val="808285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РОССИЙСКОЙ АКАДЕМИИ ОБРАЗОВАНИЯ</w:t>
      </w:r>
    </w:p>
    <w:p>
      <w:pPr>
        <w:pStyle w:val="Style10"/>
        <w:keepNext w:val="0"/>
        <w:keepLines w:val="0"/>
        <w:framePr w:w="6422" w:h="706" w:hRule="exact" w:wrap="none" w:vAnchor="page" w:hAnchor="page" w:x="701" w:y="3060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b/>
          <w:bCs/>
          <w:spacing w:val="0"/>
          <w:w w:val="80"/>
          <w:position w:val="0"/>
          <w:sz w:val="19"/>
          <w:szCs w:val="19"/>
          <w:shd w:val="clear" w:color="auto" w:fill="auto"/>
          <w:lang w:val="ru-RU" w:eastAsia="ru-RU" w:bidi="ru-RU"/>
        </w:rPr>
        <w:t>ОДОБРЕНА РЕШЕНИЕМ ФЕДЕРАЛЬНОГО УЧЕБНО-МЕТОДИЧЕСКОГО</w:t>
        <w:br/>
        <w:t>ОБЪЕДИНЕНИЯ ПО ОБЩЕМУ ОБРАЗОВАНИЮ,</w:t>
        <w:br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протокол 3/21 от 27.09.2021 г.</w:t>
      </w:r>
    </w:p>
    <w:p>
      <w:pPr>
        <w:pStyle w:val="Style2"/>
        <w:keepNext w:val="0"/>
        <w:keepLines w:val="0"/>
        <w:framePr w:w="6422" w:h="3576" w:hRule="exact" w:wrap="none" w:vAnchor="page" w:hAnchor="page" w:x="701" w:y="4552"/>
        <w:widowControl w:val="0"/>
        <w:shd w:val="clear" w:color="auto" w:fill="auto"/>
        <w:bidi w:val="0"/>
        <w:spacing w:before="0" w:after="520" w:line="276" w:lineRule="auto"/>
        <w:ind w:left="0" w:right="0" w:firstLine="0"/>
        <w:jc w:val="center"/>
        <w:rPr>
          <w:sz w:val="26"/>
          <w:szCs w:val="26"/>
        </w:rPr>
      </w:pPr>
      <w:r>
        <w:rPr>
          <w:rFonts w:ascii="Arial" w:eastAsia="Arial" w:hAnsi="Arial" w:cs="Arial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ПРИМЕРНАЯ РАБОЧАЯ ПРОГРАММА</w:t>
        <w:br/>
        <w:t>НАЧАЛЬНОГО ОБЩЕГО ОБРАЗОВАНИЯ</w:t>
      </w:r>
    </w:p>
    <w:p>
      <w:pPr>
        <w:pStyle w:val="Style2"/>
        <w:keepNext w:val="0"/>
        <w:keepLines w:val="0"/>
        <w:framePr w:w="6422" w:h="3576" w:hRule="exact" w:wrap="none" w:vAnchor="page" w:hAnchor="page" w:x="701" w:y="4552"/>
        <w:widowControl w:val="0"/>
        <w:shd w:val="clear" w:color="auto" w:fill="auto"/>
        <w:bidi w:val="0"/>
        <w:spacing w:before="0" w:after="380" w:line="271" w:lineRule="auto"/>
        <w:ind w:left="0" w:right="0" w:firstLine="0"/>
        <w:jc w:val="center"/>
        <w:rPr>
          <w:sz w:val="62"/>
          <w:szCs w:val="62"/>
        </w:rPr>
      </w:pPr>
      <w:r>
        <w:rPr>
          <w:rFonts w:ascii="Arial" w:eastAsia="Arial" w:hAnsi="Arial" w:cs="Arial"/>
          <w:b/>
          <w:bCs/>
          <w:color w:val="808285"/>
          <w:spacing w:val="0"/>
          <w:w w:val="100"/>
          <w:position w:val="0"/>
          <w:sz w:val="62"/>
          <w:szCs w:val="62"/>
          <w:shd w:val="clear" w:color="auto" w:fill="auto"/>
          <w:lang w:val="ru-RU" w:eastAsia="ru-RU" w:bidi="ru-RU"/>
        </w:rPr>
        <w:t>РОДНОЙ ЯЗЫК</w:t>
        <w:br/>
        <w:t>(РУССКИЙ)</w:t>
      </w:r>
    </w:p>
    <w:p>
      <w:pPr>
        <w:pStyle w:val="Style10"/>
        <w:keepNext w:val="0"/>
        <w:keepLines w:val="0"/>
        <w:framePr w:w="6422" w:h="3576" w:hRule="exact" w:wrap="none" w:vAnchor="page" w:hAnchor="page" w:x="701" w:y="455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(для 1—4 классов образовательных организаций)</w:t>
      </w:r>
    </w:p>
    <w:p>
      <w:pPr>
        <w:pStyle w:val="Style10"/>
        <w:keepNext w:val="0"/>
        <w:keepLines w:val="0"/>
        <w:framePr w:w="6422" w:h="461" w:hRule="exact" w:wrap="none" w:vAnchor="page" w:hAnchor="page" w:x="701" w:y="101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МОСКВА</w:t>
      </w:r>
    </w:p>
    <w:p>
      <w:pPr>
        <w:pStyle w:val="Style10"/>
        <w:keepNext w:val="0"/>
        <w:keepLines w:val="0"/>
        <w:framePr w:w="6422" w:h="461" w:hRule="exact" w:wrap="none" w:vAnchor="page" w:hAnchor="page" w:x="701" w:y="101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2021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9"/>
        <w:keepNext w:val="0"/>
        <w:keepLines w:val="0"/>
        <w:framePr w:wrap="none" w:vAnchor="page" w:hAnchor="page" w:x="701" w:y="724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both"/>
      </w:pPr>
      <w:bookmarkStart w:id="0" w:name="bookmark0"/>
      <w:bookmarkStart w:id="1" w:name="bookmark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</w:t>
      </w:r>
      <w:bookmarkEnd w:id="0"/>
      <w:bookmarkEnd w:id="1"/>
    </w:p>
    <w:p>
      <w:pPr>
        <w:pStyle w:val="Style21"/>
        <w:keepNext w:val="0"/>
        <w:keepLines w:val="0"/>
        <w:framePr w:w="6422" w:h="6874" w:hRule="exact" w:wrap="none" w:vAnchor="page" w:hAnchor="page" w:x="701" w:y="1329"/>
        <w:widowControl w:val="0"/>
        <w:shd w:val="clear" w:color="auto" w:fill="auto"/>
        <w:tabs>
          <w:tab w:leader="dot" w:pos="5868" w:val="left"/>
        </w:tabs>
        <w:bidi w:val="0"/>
        <w:spacing w:before="0" w:after="0" w:line="240" w:lineRule="auto"/>
        <w:ind w:left="0" w:right="0" w:firstLine="0"/>
        <w:jc w:val="both"/>
      </w:pPr>
      <w:hyperlink w:anchor="bookmark2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Пояснительная записка </w:t>
          <w:tab/>
          <w:t xml:space="preserve"> 4</w:t>
        </w:r>
      </w:hyperlink>
    </w:p>
    <w:p>
      <w:pPr>
        <w:pStyle w:val="Style21"/>
        <w:keepNext w:val="0"/>
        <w:keepLines w:val="0"/>
        <w:framePr w:w="6422" w:h="6874" w:hRule="exact" w:wrap="none" w:vAnchor="page" w:hAnchor="page" w:x="701" w:y="132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Общая характеристика учебного предмета</w:t>
      </w:r>
    </w:p>
    <w:p>
      <w:pPr>
        <w:pStyle w:val="Style21"/>
        <w:keepNext w:val="0"/>
        <w:keepLines w:val="0"/>
        <w:framePr w:w="6422" w:h="6874" w:hRule="exact" w:wrap="none" w:vAnchor="page" w:hAnchor="page" w:x="701" w:y="1329"/>
        <w:widowControl w:val="0"/>
        <w:shd w:val="clear" w:color="auto" w:fill="auto"/>
        <w:tabs>
          <w:tab w:leader="dot" w:pos="5868" w:val="left"/>
        </w:tabs>
        <w:bidi w:val="0"/>
        <w:spacing w:before="0" w:after="0" w:line="240" w:lineRule="auto"/>
        <w:ind w:left="0" w:right="0"/>
        <w:jc w:val="both"/>
      </w:pPr>
      <w:hyperlink w:anchor="bookmark6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«Родной язык (русский)» </w:t>
          <w:tab/>
          <w:t xml:space="preserve"> 4</w:t>
        </w:r>
      </w:hyperlink>
    </w:p>
    <w:p>
      <w:pPr>
        <w:pStyle w:val="Style21"/>
        <w:keepNext w:val="0"/>
        <w:keepLines w:val="0"/>
        <w:framePr w:w="6422" w:h="6874" w:hRule="exact" w:wrap="none" w:vAnchor="page" w:hAnchor="page" w:x="701" w:y="132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Цели изучения учебного предмета</w:t>
      </w:r>
    </w:p>
    <w:p>
      <w:pPr>
        <w:pStyle w:val="Style21"/>
        <w:keepNext w:val="0"/>
        <w:keepLines w:val="0"/>
        <w:framePr w:w="6422" w:h="6874" w:hRule="exact" w:wrap="none" w:vAnchor="page" w:hAnchor="page" w:x="701" w:y="1329"/>
        <w:widowControl w:val="0"/>
        <w:shd w:val="clear" w:color="auto" w:fill="auto"/>
        <w:tabs>
          <w:tab w:leader="dot" w:pos="5868" w:val="left"/>
        </w:tabs>
        <w:bidi w:val="0"/>
        <w:spacing w:before="0" w:after="0" w:line="240" w:lineRule="auto"/>
        <w:ind w:left="0" w:right="0"/>
        <w:jc w:val="both"/>
      </w:pPr>
      <w:hyperlink w:anchor="bookmark10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«Родной язык (русский)» </w:t>
          <w:tab/>
          <w:t xml:space="preserve"> 5</w:t>
        </w:r>
      </w:hyperlink>
    </w:p>
    <w:p>
      <w:pPr>
        <w:pStyle w:val="Style21"/>
        <w:keepNext w:val="0"/>
        <w:keepLines w:val="0"/>
        <w:framePr w:w="6422" w:h="6874" w:hRule="exact" w:wrap="none" w:vAnchor="page" w:hAnchor="page" w:x="701" w:y="132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Место учебного предмета</w:t>
      </w:r>
    </w:p>
    <w:p>
      <w:pPr>
        <w:pStyle w:val="Style21"/>
        <w:keepNext w:val="0"/>
        <w:keepLines w:val="0"/>
        <w:framePr w:w="6422" w:h="6874" w:hRule="exact" w:wrap="none" w:vAnchor="page" w:hAnchor="page" w:x="701" w:y="1329"/>
        <w:widowControl w:val="0"/>
        <w:shd w:val="clear" w:color="auto" w:fill="auto"/>
        <w:tabs>
          <w:tab w:leader="dot" w:pos="5868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«Родной язык (русский)» в учебном плане </w:t>
        <w:tab/>
        <w:t xml:space="preserve"> 6</w:t>
      </w:r>
    </w:p>
    <w:p>
      <w:pPr>
        <w:pStyle w:val="Style21"/>
        <w:keepNext w:val="0"/>
        <w:keepLines w:val="0"/>
        <w:framePr w:w="6422" w:h="6874" w:hRule="exact" w:wrap="none" w:vAnchor="page" w:hAnchor="page" w:x="701" w:y="132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Основные содержательные линии</w:t>
      </w:r>
    </w:p>
    <w:p>
      <w:pPr>
        <w:pStyle w:val="Style21"/>
        <w:keepNext w:val="0"/>
        <w:keepLines w:val="0"/>
        <w:framePr w:w="6422" w:h="6874" w:hRule="exact" w:wrap="none" w:vAnchor="page" w:hAnchor="page" w:x="701" w:y="132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примерной рабочей программы</w:t>
      </w:r>
    </w:p>
    <w:p>
      <w:pPr>
        <w:pStyle w:val="Style21"/>
        <w:keepNext w:val="0"/>
        <w:keepLines w:val="0"/>
        <w:framePr w:w="6422" w:h="6874" w:hRule="exact" w:wrap="none" w:vAnchor="page" w:hAnchor="page" w:x="701" w:y="1329"/>
        <w:widowControl w:val="0"/>
        <w:shd w:val="clear" w:color="auto" w:fill="auto"/>
        <w:tabs>
          <w:tab w:leader="dot" w:pos="5868" w:val="left"/>
        </w:tabs>
        <w:bidi w:val="0"/>
        <w:spacing w:before="0" w:after="120" w:line="240" w:lineRule="auto"/>
        <w:ind w:left="0" w:right="0"/>
        <w:jc w:val="both"/>
      </w:pPr>
      <w:hyperlink w:anchor="bookmark12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учебного предмета «Родной язык (русский)» </w:t>
          <w:tab/>
          <w:t xml:space="preserve"> 7</w:t>
        </w:r>
      </w:hyperlink>
    </w:p>
    <w:p>
      <w:pPr>
        <w:pStyle w:val="Style21"/>
        <w:keepNext w:val="0"/>
        <w:keepLines w:val="0"/>
        <w:framePr w:w="6422" w:h="6874" w:hRule="exact" w:wrap="none" w:vAnchor="page" w:hAnchor="page" w:x="701" w:y="132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учебного предмета</w:t>
      </w:r>
    </w:p>
    <w:p>
      <w:pPr>
        <w:pStyle w:val="Style21"/>
        <w:keepNext w:val="0"/>
        <w:keepLines w:val="0"/>
        <w:framePr w:w="6422" w:h="6874" w:hRule="exact" w:wrap="none" w:vAnchor="page" w:hAnchor="page" w:x="701" w:y="1329"/>
        <w:widowControl w:val="0"/>
        <w:shd w:val="clear" w:color="auto" w:fill="auto"/>
        <w:tabs>
          <w:tab w:leader="dot" w:pos="5868" w:val="left"/>
        </w:tabs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«Родной язык (русский)» </w:t>
        <w:tab/>
        <w:t xml:space="preserve"> 9</w:t>
      </w:r>
    </w:p>
    <w:p>
      <w:pPr>
        <w:pStyle w:val="Style21"/>
        <w:keepNext w:val="0"/>
        <w:keepLines w:val="0"/>
        <w:framePr w:w="6422" w:h="6874" w:hRule="exact" w:wrap="none" w:vAnchor="page" w:hAnchor="page" w:x="701" w:y="1329"/>
        <w:widowControl w:val="0"/>
        <w:shd w:val="clear" w:color="auto" w:fill="auto"/>
        <w:tabs>
          <w:tab w:leader="dot" w:pos="5868" w:val="left"/>
        </w:tabs>
        <w:bidi w:val="0"/>
        <w:spacing w:before="0" w:after="0" w:line="240" w:lineRule="auto"/>
        <w:ind w:left="0" w:right="0"/>
        <w:jc w:val="both"/>
      </w:pPr>
      <w:hyperlink w:anchor="bookmark20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Первый год обучения </w:t>
          <w:tab/>
          <w:t xml:space="preserve"> 9</w:t>
        </w:r>
      </w:hyperlink>
    </w:p>
    <w:p>
      <w:pPr>
        <w:pStyle w:val="Style21"/>
        <w:keepNext w:val="0"/>
        <w:keepLines w:val="0"/>
        <w:framePr w:w="6422" w:h="6874" w:hRule="exact" w:wrap="none" w:vAnchor="page" w:hAnchor="page" w:x="701" w:y="1329"/>
        <w:widowControl w:val="0"/>
        <w:shd w:val="clear" w:color="auto" w:fill="auto"/>
        <w:tabs>
          <w:tab w:leader="dot" w:pos="5868" w:val="left"/>
        </w:tabs>
        <w:bidi w:val="0"/>
        <w:spacing w:before="0" w:after="0" w:line="240" w:lineRule="auto"/>
        <w:ind w:left="0" w:right="0"/>
        <w:jc w:val="both"/>
      </w:pPr>
      <w:hyperlink w:anchor="bookmark28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Второй год обучения </w:t>
          <w:tab/>
          <w:t xml:space="preserve"> 10</w:t>
        </w:r>
      </w:hyperlink>
    </w:p>
    <w:p>
      <w:pPr>
        <w:pStyle w:val="Style21"/>
        <w:keepNext w:val="0"/>
        <w:keepLines w:val="0"/>
        <w:framePr w:w="6422" w:h="6874" w:hRule="exact" w:wrap="none" w:vAnchor="page" w:hAnchor="page" w:x="701" w:y="1329"/>
        <w:widowControl w:val="0"/>
        <w:shd w:val="clear" w:color="auto" w:fill="auto"/>
        <w:tabs>
          <w:tab w:leader="dot" w:pos="5868" w:val="left"/>
        </w:tabs>
        <w:bidi w:val="0"/>
        <w:spacing w:before="0" w:after="0" w:line="240" w:lineRule="auto"/>
        <w:ind w:left="0" w:right="0"/>
        <w:jc w:val="both"/>
      </w:pPr>
      <w:hyperlink w:anchor="bookmark36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Третий год обучения </w:t>
          <w:tab/>
          <w:t xml:space="preserve"> 11</w:t>
        </w:r>
      </w:hyperlink>
    </w:p>
    <w:p>
      <w:pPr>
        <w:pStyle w:val="Style21"/>
        <w:keepNext w:val="0"/>
        <w:keepLines w:val="0"/>
        <w:framePr w:w="6422" w:h="6874" w:hRule="exact" w:wrap="none" w:vAnchor="page" w:hAnchor="page" w:x="701" w:y="1329"/>
        <w:widowControl w:val="0"/>
        <w:shd w:val="clear" w:color="auto" w:fill="auto"/>
        <w:tabs>
          <w:tab w:leader="dot" w:pos="5868" w:val="left"/>
        </w:tabs>
        <w:bidi w:val="0"/>
        <w:spacing w:before="0" w:after="120" w:line="240" w:lineRule="auto"/>
        <w:ind w:left="0" w:right="0"/>
        <w:jc w:val="both"/>
      </w:pPr>
      <w:hyperlink w:anchor="bookmark44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Четвертый год обучения </w:t>
          <w:tab/>
          <w:t xml:space="preserve"> 13</w:t>
        </w:r>
      </w:hyperlink>
    </w:p>
    <w:p>
      <w:pPr>
        <w:pStyle w:val="Style21"/>
        <w:keepNext w:val="0"/>
        <w:keepLines w:val="0"/>
        <w:framePr w:w="6422" w:h="6874" w:hRule="exact" w:wrap="none" w:vAnchor="page" w:hAnchor="page" w:x="701" w:y="1329"/>
        <w:widowControl w:val="0"/>
        <w:shd w:val="clear" w:color="auto" w:fill="auto"/>
        <w:tabs>
          <w:tab w:leader="dot" w:pos="6382" w:val="right"/>
        </w:tabs>
        <w:bidi w:val="0"/>
        <w:spacing w:before="0" w:after="0" w:line="240" w:lineRule="auto"/>
        <w:ind w:left="0" w:right="0" w:firstLine="0"/>
        <w:jc w:val="left"/>
      </w:pPr>
      <w:hyperlink w:anchor="bookmark52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Планируемые результаты освоения программы учебного предмета «Родной язык (русский)» на уровне начального общего образования </w:t>
          <w:tab/>
          <w:t xml:space="preserve"> 15</w:t>
        </w:r>
      </w:hyperlink>
    </w:p>
    <w:p>
      <w:pPr>
        <w:pStyle w:val="Style21"/>
        <w:keepNext w:val="0"/>
        <w:keepLines w:val="0"/>
        <w:framePr w:w="6422" w:h="6874" w:hRule="exact" w:wrap="none" w:vAnchor="page" w:hAnchor="page" w:x="701" w:y="1329"/>
        <w:widowControl w:val="0"/>
        <w:shd w:val="clear" w:color="auto" w:fill="auto"/>
        <w:tabs>
          <w:tab w:leader="dot" w:pos="5868" w:val="left"/>
        </w:tabs>
        <w:bidi w:val="0"/>
        <w:spacing w:before="0" w:after="0" w:line="240" w:lineRule="auto"/>
        <w:ind w:left="0" w:right="0"/>
        <w:jc w:val="both"/>
      </w:pPr>
      <w:hyperlink w:anchor="bookmark54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Личностные результаты </w:t>
          <w:tab/>
          <w:t xml:space="preserve"> 15</w:t>
        </w:r>
      </w:hyperlink>
    </w:p>
    <w:p>
      <w:pPr>
        <w:pStyle w:val="Style21"/>
        <w:keepNext w:val="0"/>
        <w:keepLines w:val="0"/>
        <w:framePr w:w="6422" w:h="6874" w:hRule="exact" w:wrap="none" w:vAnchor="page" w:hAnchor="page" w:x="701" w:y="1329"/>
        <w:widowControl w:val="0"/>
        <w:shd w:val="clear" w:color="auto" w:fill="auto"/>
        <w:tabs>
          <w:tab w:leader="dot" w:pos="5868" w:val="left"/>
        </w:tabs>
        <w:bidi w:val="0"/>
        <w:spacing w:before="0" w:after="0" w:line="240" w:lineRule="auto"/>
        <w:ind w:left="0" w:right="0"/>
        <w:jc w:val="both"/>
      </w:pPr>
      <w:hyperlink w:anchor="bookmark56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Метапредметные результаты </w:t>
          <w:tab/>
          <w:t xml:space="preserve"> 16</w:t>
        </w:r>
      </w:hyperlink>
    </w:p>
    <w:p>
      <w:pPr>
        <w:pStyle w:val="Style21"/>
        <w:keepNext w:val="0"/>
        <w:keepLines w:val="0"/>
        <w:framePr w:w="6422" w:h="6874" w:hRule="exact" w:wrap="none" w:vAnchor="page" w:hAnchor="page" w:x="701" w:y="1329"/>
        <w:widowControl w:val="0"/>
        <w:shd w:val="clear" w:color="auto" w:fill="auto"/>
        <w:tabs>
          <w:tab w:leader="dot" w:pos="5868" w:val="left"/>
        </w:tabs>
        <w:bidi w:val="0"/>
        <w:spacing w:before="0" w:after="120" w:line="240" w:lineRule="auto"/>
        <w:ind w:left="0" w:right="0"/>
        <w:jc w:val="both"/>
      </w:pPr>
      <w:hyperlink w:anchor="bookmark58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Предметные результаты </w:t>
          <w:tab/>
          <w:t xml:space="preserve"> 19</w:t>
        </w:r>
      </w:hyperlink>
    </w:p>
    <w:p>
      <w:pPr>
        <w:pStyle w:val="Style21"/>
        <w:keepNext w:val="0"/>
        <w:keepLines w:val="0"/>
        <w:framePr w:w="6422" w:h="6874" w:hRule="exact" w:wrap="none" w:vAnchor="page" w:hAnchor="page" w:x="701" w:y="1329"/>
        <w:widowControl w:val="0"/>
        <w:shd w:val="clear" w:color="auto" w:fill="auto"/>
        <w:tabs>
          <w:tab w:leader="dot" w:pos="5868" w:val="left"/>
        </w:tabs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Тематическое планирование </w:t>
        <w:tab/>
        <w:t xml:space="preserve"> 27</w:t>
      </w:r>
    </w:p>
    <w:p>
      <w:pPr>
        <w:pStyle w:val="Style21"/>
        <w:keepNext w:val="0"/>
        <w:keepLines w:val="0"/>
        <w:framePr w:w="6422" w:h="6874" w:hRule="exact" w:wrap="none" w:vAnchor="page" w:hAnchor="page" w:x="701" w:y="1329"/>
        <w:widowControl w:val="0"/>
        <w:numPr>
          <w:ilvl w:val="0"/>
          <w:numId w:val="1"/>
        </w:numPr>
        <w:shd w:val="clear" w:color="auto" w:fill="auto"/>
        <w:tabs>
          <w:tab w:pos="560" w:val="left"/>
          <w:tab w:leader="dot" w:pos="5868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(33 часа) </w:t>
        <w:tab/>
        <w:t xml:space="preserve"> 27</w:t>
      </w:r>
    </w:p>
    <w:p>
      <w:pPr>
        <w:pStyle w:val="Style21"/>
        <w:keepNext w:val="0"/>
        <w:keepLines w:val="0"/>
        <w:framePr w:w="6422" w:h="6874" w:hRule="exact" w:wrap="none" w:vAnchor="page" w:hAnchor="page" w:x="701" w:y="1329"/>
        <w:widowControl w:val="0"/>
        <w:numPr>
          <w:ilvl w:val="0"/>
          <w:numId w:val="1"/>
        </w:numPr>
        <w:shd w:val="clear" w:color="auto" w:fill="auto"/>
        <w:tabs>
          <w:tab w:pos="560" w:val="left"/>
          <w:tab w:leader="dot" w:pos="5868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(68 часов) </w:t>
        <w:tab/>
        <w:t xml:space="preserve"> 41</w:t>
      </w:r>
    </w:p>
    <w:p>
      <w:pPr>
        <w:pStyle w:val="Style21"/>
        <w:keepNext w:val="0"/>
        <w:keepLines w:val="0"/>
        <w:framePr w:w="6422" w:h="6874" w:hRule="exact" w:wrap="none" w:vAnchor="page" w:hAnchor="page" w:x="701" w:y="1329"/>
        <w:widowControl w:val="0"/>
        <w:numPr>
          <w:ilvl w:val="0"/>
          <w:numId w:val="1"/>
        </w:numPr>
        <w:shd w:val="clear" w:color="auto" w:fill="auto"/>
        <w:tabs>
          <w:tab w:pos="560" w:val="left"/>
          <w:tab w:leader="dot" w:pos="5868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(68 часов) </w:t>
        <w:tab/>
        <w:t xml:space="preserve"> 53</w:t>
      </w:r>
    </w:p>
    <w:p>
      <w:pPr>
        <w:pStyle w:val="Style21"/>
        <w:keepNext w:val="0"/>
        <w:keepLines w:val="0"/>
        <w:framePr w:w="6422" w:h="6874" w:hRule="exact" w:wrap="none" w:vAnchor="page" w:hAnchor="page" w:x="701" w:y="1329"/>
        <w:widowControl w:val="0"/>
        <w:numPr>
          <w:ilvl w:val="0"/>
          <w:numId w:val="1"/>
        </w:numPr>
        <w:shd w:val="clear" w:color="auto" w:fill="auto"/>
        <w:tabs>
          <w:tab w:pos="560" w:val="left"/>
          <w:tab w:leader="dot" w:pos="5868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 (34 часа)</w:t>
        <w:tab/>
        <w:t xml:space="preserve"> 65</w:t>
      </w:r>
    </w:p>
    <w:p>
      <w:pPr>
        <w:pStyle w:val="Style24"/>
        <w:keepNext w:val="0"/>
        <w:keepLines w:val="0"/>
        <w:framePr w:wrap="none" w:vAnchor="page" w:hAnchor="page" w:x="701" w:y="11112"/>
        <w:widowControl w:val="0"/>
        <w:shd w:val="clear" w:color="auto" w:fill="auto"/>
        <w:tabs>
          <w:tab w:pos="6168" w:val="left"/>
        </w:tabs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РОДНОЙ ЯЗЫК (РУССКИЙ). 1—4 классы</w:t>
        <w:tab/>
      </w: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9"/>
        <w:keepNext w:val="0"/>
        <w:keepLines w:val="0"/>
        <w:framePr w:wrap="none" w:vAnchor="page" w:hAnchor="page" w:x="699" w:y="724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2" w:name="bookmark2"/>
      <w:bookmarkStart w:id="3" w:name="bookmark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ПОЯСНИТЕЛЬНАЯ ЗАПИСКА</w:t>
      </w:r>
      <w:bookmarkEnd w:id="2"/>
      <w:bookmarkEnd w:id="3"/>
    </w:p>
    <w:p>
      <w:pPr>
        <w:pStyle w:val="Style27"/>
        <w:keepNext w:val="0"/>
        <w:keepLines w:val="0"/>
        <w:framePr w:w="6427" w:h="9725" w:hRule="exact" w:wrap="none" w:vAnchor="page" w:hAnchor="page" w:x="699" w:y="120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Программа по учебному предмету «Родной язык (русский)» (предметная область «Родной язык и литературное чтение на родном языке») включает пояснительную записку, содержание обучения, планируемые результаты освоения программы учеб</w:t>
        <w:softHyphen/>
        <w:t>ного предмета, тематическое планирование.</w:t>
      </w:r>
    </w:p>
    <w:p>
      <w:pPr>
        <w:pStyle w:val="Style27"/>
        <w:keepNext w:val="0"/>
        <w:keepLines w:val="0"/>
        <w:framePr w:w="6427" w:h="9725" w:hRule="exact" w:wrap="none" w:vAnchor="page" w:hAnchor="page" w:x="699" w:y="120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Пояснительная записка отражает общие цели и задачи изу</w:t>
        <w:softHyphen/>
        <w:t>чения русского родного языка, а также подходы к отбору со</w:t>
        <w:softHyphen/>
        <w:t>держания, характеристику основных содержательных линий, место учебного предмета «Родной язык (русский)» в учебном плане.</w:t>
      </w:r>
    </w:p>
    <w:p>
      <w:pPr>
        <w:pStyle w:val="Style27"/>
        <w:keepNext w:val="0"/>
        <w:keepLines w:val="0"/>
        <w:framePr w:w="6427" w:h="9725" w:hRule="exact" w:wrap="none" w:vAnchor="page" w:hAnchor="page" w:x="699" w:y="120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Программа определяет содержание учебного предмета по го</w:t>
        <w:softHyphen/>
        <w:t>дам обучения, основные методические стратегии обучения, вос</w:t>
        <w:softHyphen/>
        <w:t>питания и развития обучающихся средствами учебного пред</w:t>
        <w:softHyphen/>
        <w:t>мета «Родной язык (русский)».</w:t>
      </w:r>
    </w:p>
    <w:p>
      <w:pPr>
        <w:pStyle w:val="Style27"/>
        <w:keepNext w:val="0"/>
        <w:keepLines w:val="0"/>
        <w:framePr w:w="6427" w:h="9725" w:hRule="exact" w:wrap="none" w:vAnchor="page" w:hAnchor="page" w:x="699" w:y="120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Планируемые результаты включают личностные, метапред- метные результаты за период обучения, а также предметные результаты по родному языку (русскому) за каждый год обуче</w:t>
        <w:softHyphen/>
        <w:t>ния.</w:t>
      </w:r>
    </w:p>
    <w:p>
      <w:pPr>
        <w:pStyle w:val="Style27"/>
        <w:keepNext w:val="0"/>
        <w:keepLines w:val="0"/>
        <w:framePr w:w="6427" w:h="9725" w:hRule="exact" w:wrap="none" w:vAnchor="page" w:hAnchor="page" w:x="699" w:y="120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тематическом планировании описывается программное со</w:t>
        <w:softHyphen/>
        <w:t>держание по выделенным содержательным линиям, раскрыва</w:t>
        <w:softHyphen/>
        <w:t>ется характеристика деятельности, методы и формы, которые целесообразно использовать при изучении той или иной темы.</w:t>
      </w:r>
    </w:p>
    <w:p>
      <w:pPr>
        <w:pStyle w:val="Style27"/>
        <w:keepNext w:val="0"/>
        <w:keepLines w:val="0"/>
        <w:framePr w:w="6427" w:h="9725" w:hRule="exact" w:wrap="none" w:vAnchor="page" w:hAnchor="page" w:x="699" w:y="1209"/>
        <w:widowControl w:val="0"/>
        <w:shd w:val="clear" w:color="auto" w:fill="auto"/>
        <w:bidi w:val="0"/>
        <w:spacing w:before="0" w:after="16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 по родному языку (русскому) на уровне начального общего образования подготовлена на ос</w:t>
        <w:softHyphen/>
        <w:t>нове Федерального государственного образовательного стан</w:t>
        <w:softHyphen/>
        <w:t>дарта начального общего образования (Приказ Министерства просвещения Российской Федерации от 31.05.2021 г. № 286 «Об утверждении федерального государственного образова</w:t>
        <w:softHyphen/>
        <w:t>тельного стандарта начального общего образования», зареги</w:t>
        <w:softHyphen/>
        <w:t>стрирован Министерством юстиции Российской Федерации 05.07.2021 г. № 64100), Концепции преподавания русского языка и литературы в Российской Федерации (утверждена рас</w:t>
        <w:softHyphen/>
        <w:t>поряжением Правительства Российской Федерации от 9 апреля 2016 г. № 637-р), а также ориентирована на целевые приори</w:t>
        <w:softHyphen/>
        <w:t>теты, сформулированные в Примерной программе воспитания.</w:t>
      </w:r>
    </w:p>
    <w:p>
      <w:pPr>
        <w:pStyle w:val="Style29"/>
        <w:keepNext w:val="0"/>
        <w:keepLines w:val="0"/>
        <w:framePr w:w="6427" w:h="9725" w:hRule="exact" w:wrap="none" w:vAnchor="page" w:hAnchor="page" w:x="699" w:y="120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bookmarkStart w:id="4" w:name="bookmark4"/>
      <w:bookmarkStart w:id="5" w:name="bookmark5"/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ОБЩАЯ ХАРАКТЕРИСТИКА УЧЕБНОГО ПРЕДМЕТА</w:t>
      </w:r>
      <w:bookmarkEnd w:id="4"/>
      <w:bookmarkEnd w:id="5"/>
    </w:p>
    <w:p>
      <w:pPr>
        <w:pStyle w:val="Style29"/>
        <w:keepNext w:val="0"/>
        <w:keepLines w:val="0"/>
        <w:framePr w:w="6427" w:h="9725" w:hRule="exact" w:wrap="none" w:vAnchor="page" w:hAnchor="page" w:x="699" w:y="1209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  <w:rPr>
          <w:sz w:val="20"/>
          <w:szCs w:val="20"/>
        </w:rPr>
      </w:pPr>
      <w:bookmarkStart w:id="6" w:name="bookmark6"/>
      <w:bookmarkStart w:id="7" w:name="bookmark7"/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«РОДНОЙ ЯЗЫК (РУССКИЙ)»</w:t>
      </w:r>
      <w:bookmarkEnd w:id="6"/>
      <w:bookmarkEnd w:id="7"/>
    </w:p>
    <w:p>
      <w:pPr>
        <w:pStyle w:val="Style27"/>
        <w:keepNext w:val="0"/>
        <w:keepLines w:val="0"/>
        <w:framePr w:w="6427" w:h="9725" w:hRule="exact" w:wrap="none" w:vAnchor="page" w:hAnchor="page" w:x="699" w:y="120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 учебного предмета «Родной язык (русский)» разработана для организаций, реализующих</w:t>
      </w:r>
    </w:p>
    <w:p>
      <w:pPr>
        <w:pStyle w:val="Style24"/>
        <w:keepNext w:val="0"/>
        <w:keepLines w:val="0"/>
        <w:framePr w:wrap="none" w:vAnchor="page" w:hAnchor="page" w:x="708" w:y="111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4</w:t>
      </w:r>
    </w:p>
    <w:p>
      <w:pPr>
        <w:pStyle w:val="Style24"/>
        <w:keepNext w:val="0"/>
        <w:keepLines w:val="0"/>
        <w:framePr w:wrap="none" w:vAnchor="page" w:hAnchor="page" w:x="4731" w:y="111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7" w:h="10277" w:hRule="exact" w:wrap="none" w:vAnchor="page" w:hAnchor="page" w:x="699" w:y="559"/>
        <w:widowControl w:val="0"/>
        <w:shd w:val="clear" w:color="auto" w:fill="auto"/>
        <w:bidi w:val="0"/>
        <w:spacing w:before="0" w:after="0" w:line="252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программы начального общего образования. Программа разра</w:t>
        <w:softHyphen/>
        <w:t>ботана с целью оказания методической помощи учителю в соз</w:t>
        <w:softHyphen/>
        <w:t>дании рабочей программы по учебному предмету «Родной язык (русский)», ориентированной на современные тенденции в школьном образовании и активные методики обучения.</w:t>
      </w:r>
    </w:p>
    <w:p>
      <w:pPr>
        <w:pStyle w:val="Style27"/>
        <w:keepNext w:val="0"/>
        <w:keepLines w:val="0"/>
        <w:framePr w:w="6427" w:h="10277" w:hRule="exact" w:wrap="none" w:vAnchor="page" w:hAnchor="page" w:x="699" w:y="559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 позволит учителю:</w:t>
      </w:r>
    </w:p>
    <w:p>
      <w:pPr>
        <w:pStyle w:val="Style27"/>
        <w:keepNext w:val="0"/>
        <w:keepLines w:val="0"/>
        <w:framePr w:w="6427" w:h="10277" w:hRule="exact" w:wrap="none" w:vAnchor="page" w:hAnchor="page" w:x="699" w:y="559"/>
        <w:widowControl w:val="0"/>
        <w:numPr>
          <w:ilvl w:val="0"/>
          <w:numId w:val="3"/>
        </w:numPr>
        <w:shd w:val="clear" w:color="auto" w:fill="auto"/>
        <w:tabs>
          <w:tab w:pos="558" w:val="left"/>
        </w:tabs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реализовать в процессе преподавания родного языка (рус</w:t>
        <w:softHyphen/>
        <w:t>ского) современные подходы к достижению личностных, мета- предметных и предметных результатов обучения, сформулиро</w:t>
        <w:softHyphen/>
        <w:t>ванных в Федеральном государственном образовательном стандарте начального общего образования;</w:t>
      </w:r>
    </w:p>
    <w:p>
      <w:pPr>
        <w:pStyle w:val="Style27"/>
        <w:keepNext w:val="0"/>
        <w:keepLines w:val="0"/>
        <w:framePr w:w="6427" w:h="10277" w:hRule="exact" w:wrap="none" w:vAnchor="page" w:hAnchor="page" w:x="699" w:y="559"/>
        <w:widowControl w:val="0"/>
        <w:numPr>
          <w:ilvl w:val="0"/>
          <w:numId w:val="3"/>
        </w:numPr>
        <w:shd w:val="clear" w:color="auto" w:fill="auto"/>
        <w:tabs>
          <w:tab w:pos="558" w:val="left"/>
        </w:tabs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определить и структурировать планируемые результаты обучения и содержание учебного предмета «Родной язык (рус</w:t>
        <w:softHyphen/>
        <w:t>ский)» по годам обучения в соответствии с ФГОС НОО; При</w:t>
        <w:softHyphen/>
        <w:t>мерной основной образовательной программой начального об</w:t>
        <w:softHyphen/>
        <w:t>щего образования (в редакции протокола от 8 апреля 2015 г. № 1/15 федерального учебно-методического объединения по общему образованию); Примерной программой воспитания (одобрена решением федерального учебно-методического объе</w:t>
        <w:softHyphen/>
        <w:t>динения по общему образованию, протокол от 2 июня 2020 г. № 2/20);</w:t>
      </w:r>
    </w:p>
    <w:p>
      <w:pPr>
        <w:pStyle w:val="Style27"/>
        <w:keepNext w:val="0"/>
        <w:keepLines w:val="0"/>
        <w:framePr w:w="6427" w:h="10277" w:hRule="exact" w:wrap="none" w:vAnchor="page" w:hAnchor="page" w:x="699" w:y="559"/>
        <w:widowControl w:val="0"/>
        <w:numPr>
          <w:ilvl w:val="0"/>
          <w:numId w:val="3"/>
        </w:numPr>
        <w:shd w:val="clear" w:color="auto" w:fill="auto"/>
        <w:tabs>
          <w:tab w:pos="558" w:val="left"/>
        </w:tabs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разработать календарно-тематическое планирование с учё</w:t>
        <w:softHyphen/>
        <w:t>том особенностей конкретного класса, используя рекомендо</w:t>
        <w:softHyphen/>
        <w:t>ванное примерное распределение учебного времени на изуче</w:t>
        <w:softHyphen/>
        <w:t>ние определённого раздела/темы, а также предложенные основные виды учебной деятельности для освоения учебного материала разделов/тем курса.</w:t>
      </w:r>
    </w:p>
    <w:p>
      <w:pPr>
        <w:pStyle w:val="Style27"/>
        <w:keepNext w:val="0"/>
        <w:keepLines w:val="0"/>
        <w:framePr w:w="6427" w:h="10277" w:hRule="exact" w:wrap="none" w:vAnchor="page" w:hAnchor="page" w:x="699" w:y="559"/>
        <w:widowControl w:val="0"/>
        <w:shd w:val="clear" w:color="auto" w:fill="auto"/>
        <w:bidi w:val="0"/>
        <w:spacing w:before="0" w:after="16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программы направлено на достижение результа</w:t>
        <w:softHyphen/>
        <w:t>тов освоения основной образовательной программы начального общего образования в части требований, заданных Федераль</w:t>
        <w:softHyphen/>
        <w:t>ным государственным образовательным стандартом начально</w:t>
        <w:softHyphen/>
        <w:t>го общего образования к предметной области «Родной язык и литературное чтение на родном языке». Программа ориентиро</w:t>
        <w:softHyphen/>
        <w:t>вана на сопровождение и поддержку курса русского языка, входящего в предметную область «Русский язык и литератур</w:t>
        <w:softHyphen/>
        <w:t>ное чтение».</w:t>
      </w:r>
    </w:p>
    <w:p>
      <w:pPr>
        <w:pStyle w:val="Style29"/>
        <w:keepNext w:val="0"/>
        <w:keepLines w:val="0"/>
        <w:framePr w:w="6427" w:h="10277" w:hRule="exact" w:wrap="none" w:vAnchor="page" w:hAnchor="page" w:x="699" w:y="55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bookmarkStart w:id="8" w:name="bookmark8"/>
      <w:bookmarkStart w:id="9" w:name="bookmark9"/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ЦЕЛИ ИЗУЧЕНИЯ УЧЕБНОГО ПРЕДМЕТА</w:t>
      </w:r>
      <w:bookmarkEnd w:id="8"/>
      <w:bookmarkEnd w:id="9"/>
    </w:p>
    <w:p>
      <w:pPr>
        <w:pStyle w:val="Style29"/>
        <w:keepNext w:val="0"/>
        <w:keepLines w:val="0"/>
        <w:framePr w:w="6427" w:h="10277" w:hRule="exact" w:wrap="none" w:vAnchor="page" w:hAnchor="page" w:x="699" w:y="559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  <w:rPr>
          <w:sz w:val="20"/>
          <w:szCs w:val="20"/>
        </w:rPr>
      </w:pPr>
      <w:bookmarkStart w:id="10" w:name="bookmark10"/>
      <w:bookmarkStart w:id="11" w:name="bookmark11"/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«РОДНОЙ ЯЗЫК (РУССКИЙ)»</w:t>
      </w:r>
      <w:bookmarkEnd w:id="10"/>
      <w:bookmarkEnd w:id="11"/>
    </w:p>
    <w:p>
      <w:pPr>
        <w:pStyle w:val="Style27"/>
        <w:keepNext w:val="0"/>
        <w:keepLines w:val="0"/>
        <w:framePr w:w="6427" w:h="10277" w:hRule="exact" w:wrap="none" w:vAnchor="page" w:hAnchor="page" w:x="699" w:y="55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Целями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изучения русского родного языка являются:</w:t>
      </w:r>
    </w:p>
    <w:p>
      <w:pPr>
        <w:pStyle w:val="Style27"/>
        <w:keepNext w:val="0"/>
        <w:keepLines w:val="0"/>
        <w:framePr w:w="6427" w:h="10277" w:hRule="exact" w:wrap="none" w:vAnchor="page" w:hAnchor="page" w:x="699" w:y="559"/>
        <w:widowControl w:val="0"/>
        <w:shd w:val="clear" w:color="auto" w:fill="auto"/>
        <w:bidi w:val="0"/>
        <w:spacing w:before="0" w:after="0" w:line="305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3"/>
          <w:szCs w:val="13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осознание русского языка как одной из главных духовно</w:t>
        <w:softHyphen/>
        <w:t>нравственных ценностей русского народа; понимание значе</w:t>
        <w:softHyphen/>
      </w:r>
    </w:p>
    <w:p>
      <w:pPr>
        <w:pStyle w:val="Style24"/>
        <w:keepNext w:val="0"/>
        <w:keepLines w:val="0"/>
        <w:framePr w:wrap="none" w:vAnchor="page" w:hAnchor="page" w:x="703" w:y="1095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1—4 классы</w:t>
      </w:r>
    </w:p>
    <w:p>
      <w:pPr>
        <w:pStyle w:val="Style24"/>
        <w:keepNext w:val="0"/>
        <w:keepLines w:val="0"/>
        <w:framePr w:wrap="none" w:vAnchor="page" w:hAnchor="page" w:x="6963" w:y="1096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7" w:h="10229" w:hRule="exact" w:wrap="none" w:vAnchor="page" w:hAnchor="page" w:x="699" w:y="715"/>
        <w:widowControl w:val="0"/>
        <w:shd w:val="clear" w:color="auto" w:fill="auto"/>
        <w:bidi w:val="0"/>
        <w:spacing w:before="0" w:after="0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ния родного языка для освоения и укрепления культуры и традиций своего народа, осознание национального своеобра</w:t>
        <w:softHyphen/>
        <w:t>зия русского языка; формирование познавательного интереса к родному языку и желания его изучать, любви, уважитель</w:t>
        <w:softHyphen/>
        <w:t>ного отношения к русскому языку, а через него — к родной культуре;</w:t>
      </w:r>
    </w:p>
    <w:p>
      <w:pPr>
        <w:pStyle w:val="Style27"/>
        <w:keepNext w:val="0"/>
        <w:keepLines w:val="0"/>
        <w:framePr w:w="6427" w:h="10229" w:hRule="exact" w:wrap="none" w:vAnchor="page" w:hAnchor="page" w:x="699" w:y="715"/>
        <w:widowControl w:val="0"/>
        <w:shd w:val="clear" w:color="auto" w:fill="auto"/>
        <w:bidi w:val="0"/>
        <w:spacing w:before="0" w:after="0" w:line="269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3"/>
          <w:szCs w:val="13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овладение первоначальными представлениями о единстве и многообразии языкового и культурного пространства Рос</w:t>
        <w:softHyphen/>
        <w:t>сийской Федерации, о месте русского языка среди других языков народов России; воспитание уважительного отноше</w:t>
        <w:softHyphen/>
        <w:t>ния к культурам и языкам народов России; овладение куль</w:t>
        <w:softHyphen/>
        <w:t>турой межнационального общения;</w:t>
      </w:r>
    </w:p>
    <w:p>
      <w:pPr>
        <w:pStyle w:val="Style27"/>
        <w:keepNext w:val="0"/>
        <w:keepLines w:val="0"/>
        <w:framePr w:w="6427" w:h="10229" w:hRule="exact" w:wrap="none" w:vAnchor="page" w:hAnchor="page" w:x="699" w:y="715"/>
        <w:widowControl w:val="0"/>
        <w:shd w:val="clear" w:color="auto" w:fill="auto"/>
        <w:bidi w:val="0"/>
        <w:spacing w:before="0" w:after="0" w:line="26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3"/>
          <w:szCs w:val="13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овладение первоначальными представлениями о националь</w:t>
        <w:softHyphen/>
        <w:t>ной специфике языковых единиц русского языка (прежде всего лексических и фразеологических единиц с националь</w:t>
        <w:softHyphen/>
        <w:t>но-культурной семантикой), об основных нормах русского литературного языка и русском речевом этикете; овладе</w:t>
        <w:softHyphen/>
        <w:t>ние выразительными средствами, свойственными русскому языку;</w:t>
      </w:r>
    </w:p>
    <w:p>
      <w:pPr>
        <w:pStyle w:val="Style27"/>
        <w:keepNext w:val="0"/>
        <w:keepLines w:val="0"/>
        <w:framePr w:w="6427" w:h="10229" w:hRule="exact" w:wrap="none" w:vAnchor="page" w:hAnchor="page" w:x="699" w:y="715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3"/>
          <w:szCs w:val="13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совершенствование умений наблюдать за функционировани</w:t>
        <w:softHyphen/>
        <w:t>ем языковых единиц, анализировать и классифицировать их, оценивать их с точки зрения особенностей картины мира, отражённой в языке;</w:t>
      </w:r>
    </w:p>
    <w:p>
      <w:pPr>
        <w:pStyle w:val="Style27"/>
        <w:keepNext w:val="0"/>
        <w:keepLines w:val="0"/>
        <w:framePr w:w="6427" w:h="10229" w:hRule="exact" w:wrap="none" w:vAnchor="page" w:hAnchor="page" w:x="699" w:y="715"/>
        <w:widowControl w:val="0"/>
        <w:shd w:val="clear" w:color="auto" w:fill="auto"/>
        <w:bidi w:val="0"/>
        <w:spacing w:before="0" w:after="0" w:line="288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3"/>
          <w:szCs w:val="13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совершенствование умений работать с текстом, осуществлять элементарный информационный поиск, извлекать и преоб</w:t>
        <w:softHyphen/>
        <w:t>разовывать необходимую информацию;</w:t>
      </w:r>
    </w:p>
    <w:p>
      <w:pPr>
        <w:pStyle w:val="Style27"/>
        <w:keepNext w:val="0"/>
        <w:keepLines w:val="0"/>
        <w:framePr w:w="6427" w:h="10229" w:hRule="exact" w:wrap="none" w:vAnchor="page" w:hAnchor="page" w:x="699" w:y="715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3"/>
          <w:szCs w:val="13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совершенствование коммуникативных умений и культуры речи, обеспечивающих владение русским литературным языком в разных ситуациях его использования; обогащение словарного запаса и грамматического строя речи; развитие потребности к речевому самосовершенствованию;</w:t>
      </w:r>
    </w:p>
    <w:p>
      <w:pPr>
        <w:pStyle w:val="Style27"/>
        <w:keepNext w:val="0"/>
        <w:keepLines w:val="0"/>
        <w:framePr w:w="6427" w:h="10229" w:hRule="exact" w:wrap="none" w:vAnchor="page" w:hAnchor="page" w:x="699" w:y="715"/>
        <w:widowControl w:val="0"/>
        <w:shd w:val="clear" w:color="auto" w:fill="auto"/>
        <w:bidi w:val="0"/>
        <w:spacing w:before="0" w:after="120" w:line="288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3"/>
          <w:szCs w:val="13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приобретение практического опыта исследовательской рабо</w:t>
        <w:softHyphen/>
        <w:t>ты по русскому языку, воспитание самостоятельности в при</w:t>
        <w:softHyphen/>
        <w:t>обретении знаний.</w:t>
      </w:r>
    </w:p>
    <w:p>
      <w:pPr>
        <w:pStyle w:val="Style29"/>
        <w:keepNext w:val="0"/>
        <w:keepLines w:val="0"/>
        <w:framePr w:w="6427" w:h="10229" w:hRule="exact" w:wrap="none" w:vAnchor="page" w:hAnchor="page" w:x="699" w:y="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  <w:rPr>
          <w:sz w:val="20"/>
          <w:szCs w:val="20"/>
        </w:rPr>
      </w:pPr>
      <w:bookmarkStart w:id="12" w:name="bookmark12"/>
      <w:bookmarkStart w:id="13" w:name="bookmark13"/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МЕСТО УЧЕБНОГО ПРЕДМЕТА «РОДНОЙ ЯЗЫК (РУССКИЙ)»</w:t>
      </w:r>
      <w:bookmarkEnd w:id="12"/>
      <w:bookmarkEnd w:id="13"/>
    </w:p>
    <w:p>
      <w:pPr>
        <w:pStyle w:val="Style29"/>
        <w:keepNext w:val="0"/>
        <w:keepLines w:val="0"/>
        <w:framePr w:w="6427" w:h="10229" w:hRule="exact" w:wrap="none" w:vAnchor="page" w:hAnchor="page" w:x="699" w:y="715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both"/>
        <w:rPr>
          <w:sz w:val="20"/>
          <w:szCs w:val="20"/>
        </w:rPr>
      </w:pPr>
      <w:bookmarkStart w:id="14" w:name="bookmark14"/>
      <w:bookmarkStart w:id="15" w:name="bookmark15"/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В УЧЕБНОМ ПЛАНЕ</w:t>
      </w:r>
      <w:bookmarkEnd w:id="14"/>
      <w:bookmarkEnd w:id="15"/>
    </w:p>
    <w:p>
      <w:pPr>
        <w:pStyle w:val="Style27"/>
        <w:keepNext w:val="0"/>
        <w:keepLines w:val="0"/>
        <w:framePr w:w="6427" w:h="10229" w:hRule="exact" w:wrap="none" w:vAnchor="page" w:hAnchor="page" w:x="699" w:y="715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соответствии с Федеральным государственным образова</w:t>
        <w:softHyphen/>
        <w:t>тельным стандартом начального общего образования учебный предмет «Родной язык (русский)» входит в предметную область «Родной язык и литературное чтение на родном языке» и яв</w:t>
        <w:softHyphen/>
        <w:t>ляется обязательным для изучения.</w:t>
      </w:r>
    </w:p>
    <w:p>
      <w:pPr>
        <w:pStyle w:val="Style24"/>
        <w:keepNext w:val="0"/>
        <w:keepLines w:val="0"/>
        <w:framePr w:wrap="none" w:vAnchor="page" w:hAnchor="page" w:x="708" w:y="111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6</w:t>
      </w:r>
    </w:p>
    <w:p>
      <w:pPr>
        <w:pStyle w:val="Style24"/>
        <w:keepNext w:val="0"/>
        <w:keepLines w:val="0"/>
        <w:framePr w:wrap="none" w:vAnchor="page" w:hAnchor="page" w:x="4731" w:y="111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7" w:h="10234" w:hRule="exact" w:wrap="none" w:vAnchor="page" w:hAnchor="page" w:x="699" w:y="715"/>
        <w:widowControl w:val="0"/>
        <w:shd w:val="clear" w:color="auto" w:fill="auto"/>
        <w:bidi w:val="0"/>
        <w:spacing w:before="0" w:after="16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учебного предмета «Родной язык (русский)», представленное в Примерной рабочей программе, соответствует ФГОС НОО, Примерной основной образовательной программе начального общего образования и рассчитано на общую учеб</w:t>
        <w:softHyphen/>
        <w:t>ную нагрузку в объёме 203 часа (33 часа в 1 классе, по 68 часов во 2 и 3 классах, 34 часа в 4 классе).</w:t>
      </w:r>
    </w:p>
    <w:p>
      <w:pPr>
        <w:pStyle w:val="Style29"/>
        <w:keepNext w:val="0"/>
        <w:keepLines w:val="0"/>
        <w:framePr w:w="6427" w:h="10234" w:hRule="exact" w:wrap="none" w:vAnchor="page" w:hAnchor="page" w:x="699" w:y="715"/>
        <w:widowControl w:val="0"/>
        <w:shd w:val="clear" w:color="auto" w:fill="auto"/>
        <w:bidi w:val="0"/>
        <w:spacing w:before="0" w:line="254" w:lineRule="auto"/>
        <w:ind w:left="0" w:right="0" w:firstLine="0"/>
        <w:jc w:val="left"/>
        <w:rPr>
          <w:sz w:val="20"/>
          <w:szCs w:val="20"/>
        </w:rPr>
      </w:pPr>
      <w:bookmarkStart w:id="16" w:name="bookmark16"/>
      <w:bookmarkStart w:id="17" w:name="bookmark17"/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ОСНОВНЫЕ СОДЕРЖАТЕЛЬНЫЕ ЛИНИИ ПРИМЕРНОЙ РАБОЧЕЙ ПРОГРАММЫ УЧЕБНОГО ПРЕДМЕТА «РОДНОЙ ЯЗЫК (РУССКИЙ)»</w:t>
      </w:r>
      <w:bookmarkEnd w:id="16"/>
      <w:bookmarkEnd w:id="17"/>
    </w:p>
    <w:p>
      <w:pPr>
        <w:pStyle w:val="Style27"/>
        <w:keepNext w:val="0"/>
        <w:keepLines w:val="0"/>
        <w:framePr w:w="6427" w:h="10234" w:hRule="exact" w:wrap="none" w:vAnchor="page" w:hAnchor="page" w:x="699" w:y="71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предмета «Родной язык (русский)» направлено на удовлетворение потребности обучающихся в изучении род</w:t>
        <w:softHyphen/>
        <w:t>ного языка как инструмента познания национальной культуры и самореализации в ней. Учебный предмет «Родной язык (рус</w:t>
        <w:softHyphen/>
        <w:t>ский)» не ущемляет права тех обучающихся, которые изучают иные (не русский) родные языки, поэтому учебное время, отве</w:t>
        <w:softHyphen/>
        <w:t>дённое на изучение данной дисциплины, не может рассматри</w:t>
        <w:softHyphen/>
        <w:t>ваться как время для углублённого изучения основного курса «Русский язык». В содержании предмета «Родной язык (рус</w:t>
        <w:softHyphen/>
        <w:t>ский)» предусматривается расширение сведений, имеющих от</w:t>
        <w:softHyphen/>
        <w:t>ношение не к внутреннему системному устройству языка, а к вопросам реализации языковой системы в речи, внешней стороне существования языка: к многообразным связям рус</w:t>
        <w:softHyphen/>
        <w:t>ского языка с цивилизацией и культурой, государством и об</w:t>
        <w:softHyphen/>
        <w:t>ществом. Программа учебного предмета отражает социокуль</w:t>
        <w:softHyphen/>
        <w:t>турный контекст существования русского языка, в частности те языковые аспекты, которые обнаруживают прямую, непо</w:t>
        <w:softHyphen/>
        <w:t>средственную культурно-историческую обусловленность.</w:t>
      </w:r>
    </w:p>
    <w:p>
      <w:pPr>
        <w:pStyle w:val="Style27"/>
        <w:keepNext w:val="0"/>
        <w:keepLines w:val="0"/>
        <w:framePr w:w="6427" w:h="10234" w:hRule="exact" w:wrap="none" w:vAnchor="page" w:hAnchor="page" w:x="699" w:y="71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курса направлено на формирование представле</w:t>
        <w:softHyphen/>
        <w:t>ний о языке как живом, развивающемся явлении, о диалекти</w:t>
        <w:softHyphen/>
        <w:t>ческом противоречии подвижности и стабильности как одной из основных характеристик литературного языка. Как курс, имеющий частный характер, школьный курс русского родного языка опирается на содержание основного курса, представлен</w:t>
        <w:softHyphen/>
        <w:t>ного в образовательной области «Русский язык и литературное чтение», сопровождает и поддерживает его. Основные содержа</w:t>
        <w:softHyphen/>
        <w:t>тельные линии настоящей программы соотносятся с основны</w:t>
        <w:softHyphen/>
        <w:t>ми содержательными линиями основного курса русского языка в начальной школе, но не дублируют их и имеют преимуще</w:t>
        <w:softHyphen/>
        <w:t>ственно практико-ориентированный характер.</w:t>
      </w:r>
    </w:p>
    <w:p>
      <w:pPr>
        <w:pStyle w:val="Style27"/>
        <w:keepNext w:val="0"/>
        <w:keepLines w:val="0"/>
        <w:framePr w:w="6427" w:h="10234" w:hRule="exact" w:wrap="none" w:vAnchor="page" w:hAnchor="page" w:x="699" w:y="71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Задачами данного курса являются: совершенствование у младших школьников как носителей языка способности ори</w:t>
        <w:softHyphen/>
      </w:r>
    </w:p>
    <w:p>
      <w:pPr>
        <w:pStyle w:val="Style24"/>
        <w:keepNext w:val="0"/>
        <w:keepLines w:val="0"/>
        <w:framePr w:wrap="none" w:vAnchor="page" w:hAnchor="page" w:x="703" w:y="111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1—4 классы</w:t>
      </w:r>
    </w:p>
    <w:p>
      <w:pPr>
        <w:pStyle w:val="Style24"/>
        <w:keepNext w:val="0"/>
        <w:keepLines w:val="0"/>
        <w:framePr w:wrap="none" w:vAnchor="page" w:hAnchor="page" w:x="6963" w:y="111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7" w:h="9154" w:hRule="exact" w:wrap="none" w:vAnchor="page" w:hAnchor="page" w:x="699" w:y="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ентироваться в пространстве языка и речи, развитие языковой интуиции; изучение исторических фактов развития языка; расширение представлений о различных методах познания языка (учебное лингвистическое мини-исследование, проект, наблюдение, анализ и т. п.); включение учащихся в практиче</w:t>
        <w:softHyphen/>
        <w:t>скую речевую деятельность.</w:t>
      </w:r>
    </w:p>
    <w:p>
      <w:pPr>
        <w:pStyle w:val="Style27"/>
        <w:keepNext w:val="0"/>
        <w:keepLines w:val="0"/>
        <w:framePr w:w="6427" w:h="9154" w:hRule="exact" w:wrap="none" w:vAnchor="page" w:hAnchor="page" w:x="699" w:y="71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соответствии с этим в программе выделяются три блока.</w:t>
      </w:r>
    </w:p>
    <w:p>
      <w:pPr>
        <w:pStyle w:val="Style27"/>
        <w:keepNext w:val="0"/>
        <w:keepLines w:val="0"/>
        <w:framePr w:w="6427" w:h="9154" w:hRule="exact" w:wrap="none" w:vAnchor="page" w:hAnchor="page" w:x="699" w:y="71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Первый блок —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«Русский язык: прошлое и настоящее»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 включает содержание, обеспечивающее расширение знаний об истории русского языка, о происхождении слов, об изменениях значений общеупотребительных слов. Данный блок содержит сведения о взаимосвязи языка и истории, языка и культуры народа, сведения о национально-культурной специфике рус</w:t>
        <w:softHyphen/>
        <w:t>ского языка, об общем и специфическом в языках и культурах русского и других народов России и мира.</w:t>
      </w:r>
    </w:p>
    <w:p>
      <w:pPr>
        <w:pStyle w:val="Style27"/>
        <w:keepNext w:val="0"/>
        <w:keepLines w:val="0"/>
        <w:framePr w:w="6427" w:h="9154" w:hRule="exact" w:wrap="none" w:vAnchor="page" w:hAnchor="page" w:x="699" w:y="71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Второй блок —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«Язык в действии»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 включает содержание, обеспечивающее наблюдение за употреблением языковых еди</w:t>
        <w:softHyphen/>
        <w:t>ниц, развитие базовых умений и навыков использования язы</w:t>
        <w:softHyphen/>
        <w:t>ковых единиц в учебных и практических ситуациях; формиро</w:t>
        <w:softHyphen/>
        <w:t>вание первоначальных представлений о нормах современного русского литературного языка, развитие потребности обра</w:t>
        <w:softHyphen/>
        <w:t>щаться к нормативным словарям современного русского лите</w:t>
        <w:softHyphen/>
        <w:t>ратурного языка и совершенствование умений пользоваться словарями. Данный блок ориентирован на практическое овла</w:t>
        <w:softHyphen/>
        <w:t>дение культурой речи: практическое освоение норм современ</w:t>
        <w:softHyphen/>
        <w:t>ного русского литературного языка (в рамках изученного); раз</w:t>
        <w:softHyphen/>
        <w:t>витие ответственного и осознанного отношения к использованию русского языка во всех сферах жизни.</w:t>
      </w:r>
    </w:p>
    <w:p>
      <w:pPr>
        <w:pStyle w:val="Style27"/>
        <w:keepNext w:val="0"/>
        <w:keepLines w:val="0"/>
        <w:framePr w:w="6427" w:h="9154" w:hRule="exact" w:wrap="none" w:vAnchor="page" w:hAnchor="page" w:x="699" w:y="71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Третий блок —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«Секреты речи и текста»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 связан с совер</w:t>
        <w:softHyphen/>
        <w:t>шенствованием четырёх видов речевой деятельности в их вза</w:t>
        <w:softHyphen/>
        <w:t>имосвязи, развитием коммуникативных навыков младших школьников (умениями определять цели общения, адекватно участвовать в речевом общении); расширением практики при</w:t>
        <w:softHyphen/>
        <w:t>менения правил речевого этикета. Одним из ведущих содержа</w:t>
        <w:softHyphen/>
        <w:t>тельных центров данного блока является работа с текстами: развитие умений понимать, анализировать предлагаемые тек</w:t>
        <w:softHyphen/>
        <w:t>сты и создавать собственные тексты разных функционально</w:t>
        <w:softHyphen/>
        <w:t>смысловых типов, жанров, стилистической принадлежности.</w:t>
      </w:r>
    </w:p>
    <w:p>
      <w:pPr>
        <w:pStyle w:val="Style24"/>
        <w:keepNext w:val="0"/>
        <w:keepLines w:val="0"/>
        <w:framePr w:wrap="none" w:vAnchor="page" w:hAnchor="page" w:x="703" w:y="111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8</w:t>
      </w:r>
    </w:p>
    <w:p>
      <w:pPr>
        <w:pStyle w:val="Style24"/>
        <w:keepNext w:val="0"/>
        <w:keepLines w:val="0"/>
        <w:framePr w:wrap="none" w:vAnchor="page" w:hAnchor="page" w:x="4726" w:y="111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9"/>
        <w:keepNext w:val="0"/>
        <w:keepLines w:val="0"/>
        <w:framePr w:w="6427" w:h="547" w:hRule="exact" w:wrap="none" w:vAnchor="page" w:hAnchor="page" w:x="699" w:y="724"/>
        <w:widowControl w:val="0"/>
        <w:pBdr>
          <w:bottom w:val="single" w:sz="4" w:space="0" w:color="auto"/>
        </w:pBdr>
        <w:shd w:val="clear" w:color="auto" w:fill="auto"/>
        <w:bidi w:val="0"/>
        <w:spacing w:before="0" w:after="0"/>
        <w:ind w:left="0" w:right="0" w:firstLine="0"/>
        <w:jc w:val="left"/>
      </w:pPr>
      <w:bookmarkStart w:id="18" w:name="bookmark18"/>
      <w:bookmarkStart w:id="19" w:name="bookmark1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УЧЕБНОГО ПРЕДМЕТА «РОДНОЙ ЯЗЫК (РУССКИЙ)»</w:t>
      </w:r>
      <w:bookmarkEnd w:id="18"/>
      <w:bookmarkEnd w:id="19"/>
    </w:p>
    <w:p>
      <w:pPr>
        <w:pStyle w:val="Style29"/>
        <w:keepNext w:val="0"/>
        <w:keepLines w:val="0"/>
        <w:framePr w:w="6427" w:h="8880" w:hRule="exact" w:wrap="none" w:vAnchor="page" w:hAnchor="page" w:x="699" w:y="1492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left"/>
        <w:rPr>
          <w:sz w:val="20"/>
          <w:szCs w:val="20"/>
        </w:rPr>
      </w:pPr>
      <w:bookmarkStart w:id="20" w:name="bookmark20"/>
      <w:bookmarkStart w:id="21" w:name="bookmark21"/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ПЕРВЫЙ ГОД ОБУЧЕНИЯ (33 ч)</w:t>
      </w:r>
      <w:bookmarkEnd w:id="20"/>
      <w:bookmarkEnd w:id="21"/>
    </w:p>
    <w:p>
      <w:pPr>
        <w:pStyle w:val="Style29"/>
        <w:keepNext w:val="0"/>
        <w:keepLines w:val="0"/>
        <w:framePr w:w="6427" w:h="8880" w:hRule="exact" w:wrap="none" w:vAnchor="page" w:hAnchor="page" w:x="699" w:y="1492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left"/>
      </w:pPr>
      <w:bookmarkStart w:id="22" w:name="bookmark22"/>
      <w:bookmarkStart w:id="23" w:name="bookmark2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Раздел 1. Русский язык: прошлое и настоящее (12 ч)</w:t>
      </w:r>
      <w:bookmarkEnd w:id="22"/>
      <w:bookmarkEnd w:id="23"/>
    </w:p>
    <w:p>
      <w:pPr>
        <w:pStyle w:val="Style27"/>
        <w:keepNext w:val="0"/>
        <w:keepLines w:val="0"/>
        <w:framePr w:w="6427" w:h="8880" w:hRule="exact" w:wrap="none" w:vAnchor="page" w:hAnchor="page" w:x="699" w:y="14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Сведения об истории русской письменности: как появились буквы современного русского алфавита.</w:t>
      </w:r>
    </w:p>
    <w:p>
      <w:pPr>
        <w:pStyle w:val="Style27"/>
        <w:keepNext w:val="0"/>
        <w:keepLines w:val="0"/>
        <w:framePr w:w="6427" w:h="8880" w:hRule="exact" w:wrap="none" w:vAnchor="page" w:hAnchor="page" w:x="699" w:y="14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Особенности оформления книг в Древней Руси: оформление красной строки и заставок.</w:t>
      </w:r>
    </w:p>
    <w:p>
      <w:pPr>
        <w:pStyle w:val="Style27"/>
        <w:keepNext w:val="0"/>
        <w:keepLines w:val="0"/>
        <w:framePr w:w="6427" w:h="8880" w:hRule="exact" w:wrap="none" w:vAnchor="page" w:hAnchor="page" w:x="699" w:y="14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Практическая работа.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Оформление буквиц и заставок.</w:t>
      </w:r>
    </w:p>
    <w:p>
      <w:pPr>
        <w:pStyle w:val="Style27"/>
        <w:keepNext w:val="0"/>
        <w:keepLines w:val="0"/>
        <w:framePr w:w="6427" w:h="8880" w:hRule="exact" w:wrap="none" w:vAnchor="page" w:hAnchor="page" w:x="699" w:y="14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Лексические единицы с национально-культурной семанти</w:t>
        <w:softHyphen/>
        <w:t>кой, обозначающие предметы традиционного русского быта: 1) дом в старину: что как называлось (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изба, терем, хоромы, горница, светлица, светец, лучина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 т. д.); 2) как называлось то, во что одевались в старину (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кафтан, кушак, рубаха, сара</w:t>
        <w:softHyphen/>
        <w:t>фан, лапти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 т. д.).</w:t>
      </w:r>
    </w:p>
    <w:p>
      <w:pPr>
        <w:pStyle w:val="Style27"/>
        <w:keepNext w:val="0"/>
        <w:keepLines w:val="0"/>
        <w:framePr w:w="6427" w:h="8880" w:hRule="exact" w:wrap="none" w:vAnchor="page" w:hAnchor="page" w:x="699" w:y="14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Имена в малых жанрах фольклора (пословицах, поговорках, загадках, прибаутках).</w:t>
      </w:r>
    </w:p>
    <w:p>
      <w:pPr>
        <w:pStyle w:val="Style27"/>
        <w:keepNext w:val="0"/>
        <w:keepLines w:val="0"/>
        <w:framePr w:w="6427" w:h="8880" w:hRule="exact" w:wrap="none" w:vAnchor="page" w:hAnchor="page" w:x="699" w:y="1492"/>
        <w:widowControl w:val="0"/>
        <w:shd w:val="clear" w:color="auto" w:fill="auto"/>
        <w:bidi w:val="0"/>
        <w:spacing w:before="0" w:after="140" w:line="24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Проектное задание.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Словарь в картинках.</w:t>
      </w:r>
    </w:p>
    <w:p>
      <w:pPr>
        <w:pStyle w:val="Style29"/>
        <w:keepNext w:val="0"/>
        <w:keepLines w:val="0"/>
        <w:framePr w:w="6427" w:h="8880" w:hRule="exact" w:wrap="none" w:vAnchor="page" w:hAnchor="page" w:x="699" w:y="1492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left"/>
      </w:pPr>
      <w:bookmarkStart w:id="24" w:name="bookmark24"/>
      <w:bookmarkStart w:id="25" w:name="bookmark2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Раздел 2. Язык в действии (10 ч)</w:t>
      </w:r>
      <w:bookmarkEnd w:id="24"/>
      <w:bookmarkEnd w:id="25"/>
    </w:p>
    <w:p>
      <w:pPr>
        <w:pStyle w:val="Style27"/>
        <w:keepNext w:val="0"/>
        <w:keepLines w:val="0"/>
        <w:framePr w:w="6427" w:h="8880" w:hRule="exact" w:wrap="none" w:vAnchor="page" w:hAnchor="page" w:x="699" w:y="14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Как нельзя произносить слова (пропедевтическая работа по предупреждению ошибок в произношении слов).</w:t>
      </w:r>
    </w:p>
    <w:p>
      <w:pPr>
        <w:pStyle w:val="Style27"/>
        <w:keepNext w:val="0"/>
        <w:keepLines w:val="0"/>
        <w:framePr w:w="6427" w:h="8880" w:hRule="exact" w:wrap="none" w:vAnchor="page" w:hAnchor="page" w:x="699" w:y="14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Смыслоразличительная роль ударения.</w:t>
      </w:r>
    </w:p>
    <w:p>
      <w:pPr>
        <w:pStyle w:val="Style27"/>
        <w:keepNext w:val="0"/>
        <w:keepLines w:val="0"/>
        <w:framePr w:w="6427" w:h="8880" w:hRule="exact" w:wrap="none" w:vAnchor="page" w:hAnchor="page" w:x="699" w:y="14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Звукопись в стихотворном художественном тексте.</w:t>
      </w:r>
    </w:p>
    <w:p>
      <w:pPr>
        <w:pStyle w:val="Style27"/>
        <w:keepNext w:val="0"/>
        <w:keepLines w:val="0"/>
        <w:framePr w:w="6427" w:h="8880" w:hRule="exact" w:wrap="none" w:vAnchor="page" w:hAnchor="page" w:x="699" w:y="1492"/>
        <w:widowControl w:val="0"/>
        <w:shd w:val="clear" w:color="auto" w:fill="auto"/>
        <w:bidi w:val="0"/>
        <w:spacing w:before="0" w:after="1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Наблюдение за сочетаемостью слов (пропедевтическая работа по предупреждению ошибок в сочетаемости слов).</w:t>
      </w:r>
    </w:p>
    <w:p>
      <w:pPr>
        <w:pStyle w:val="Style29"/>
        <w:keepNext w:val="0"/>
        <w:keepLines w:val="0"/>
        <w:framePr w:w="6427" w:h="8880" w:hRule="exact" w:wrap="none" w:vAnchor="page" w:hAnchor="page" w:x="699" w:y="1492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left"/>
      </w:pPr>
      <w:bookmarkStart w:id="26" w:name="bookmark26"/>
      <w:bookmarkStart w:id="27" w:name="bookmark2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Раздел 3. Секреты речи и текста (9 ч)</w:t>
      </w:r>
      <w:bookmarkEnd w:id="26"/>
      <w:bookmarkEnd w:id="27"/>
    </w:p>
    <w:p>
      <w:pPr>
        <w:pStyle w:val="Style27"/>
        <w:keepNext w:val="0"/>
        <w:keepLines w:val="0"/>
        <w:framePr w:w="6427" w:h="8880" w:hRule="exact" w:wrap="none" w:vAnchor="page" w:hAnchor="page" w:x="699" w:y="14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Секреты диалога: учимся разговаривать друг с другом и со взрослыми. Диалоговая форма устной речи. Стандартные обо</w:t>
        <w:softHyphen/>
        <w:t>роты речи для участия в диалоге (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Как вежливо попросить? Как похвалить товарища? Как правильно поблагодарить?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). Цели и виды вопросов (вопрос-уточнение, вопрос как запрос на новое содержание).</w:t>
      </w:r>
    </w:p>
    <w:p>
      <w:pPr>
        <w:pStyle w:val="Style27"/>
        <w:keepNext w:val="0"/>
        <w:keepLines w:val="0"/>
        <w:framePr w:w="6427" w:h="8880" w:hRule="exact" w:wrap="none" w:vAnchor="page" w:hAnchor="page" w:x="699" w:y="14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Различные приёмы слушания научно-познавательных и ху</w:t>
        <w:softHyphen/>
        <w:t>дожественных текстов об истории языка и культуре русского народа.</w:t>
      </w:r>
    </w:p>
    <w:p>
      <w:pPr>
        <w:pStyle w:val="Style27"/>
        <w:keepNext w:val="0"/>
        <w:keepLines w:val="0"/>
        <w:framePr w:w="6427" w:h="8880" w:hRule="exact" w:wrap="none" w:vAnchor="page" w:hAnchor="page" w:x="699" w:y="14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Резерв учебного времени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 2 ч.</w:t>
      </w:r>
    </w:p>
    <w:p>
      <w:pPr>
        <w:pStyle w:val="Style24"/>
        <w:keepNext w:val="0"/>
        <w:keepLines w:val="0"/>
        <w:framePr w:wrap="none" w:vAnchor="page" w:hAnchor="page" w:x="703" w:y="111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1—4 классы</w:t>
      </w:r>
    </w:p>
    <w:p>
      <w:pPr>
        <w:pStyle w:val="Style24"/>
        <w:keepNext w:val="0"/>
        <w:keepLines w:val="0"/>
        <w:framePr w:wrap="none" w:vAnchor="page" w:hAnchor="page" w:x="6963" w:y="111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32" w:h="10234" w:hRule="exact" w:wrap="none" w:vAnchor="page" w:hAnchor="page" w:x="696" w:y="696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left"/>
        <w:rPr>
          <w:sz w:val="20"/>
          <w:szCs w:val="20"/>
        </w:rPr>
      </w:pPr>
      <w:bookmarkStart w:id="28" w:name="bookmark28"/>
      <w:bookmarkStart w:id="29" w:name="bookmark29"/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ВТОРОЙ ГОД ОБУЧЕНИЯ (68 ч)</w:t>
      </w:r>
      <w:bookmarkEnd w:id="28"/>
      <w:bookmarkEnd w:id="29"/>
    </w:p>
    <w:p>
      <w:pPr>
        <w:pStyle w:val="Style29"/>
        <w:keepNext w:val="0"/>
        <w:keepLines w:val="0"/>
        <w:framePr w:w="6432" w:h="10234" w:hRule="exact" w:wrap="none" w:vAnchor="page" w:hAnchor="page" w:x="696" w:y="696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left"/>
      </w:pPr>
      <w:bookmarkStart w:id="30" w:name="bookmark30"/>
      <w:bookmarkStart w:id="31" w:name="bookmark3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Раздел 1. Русский язык: прошлое и настоящее (25 ч)</w:t>
      </w:r>
      <w:bookmarkEnd w:id="30"/>
      <w:bookmarkEnd w:id="31"/>
    </w:p>
    <w:p>
      <w:pPr>
        <w:pStyle w:val="Style27"/>
        <w:keepNext w:val="0"/>
        <w:keepLines w:val="0"/>
        <w:framePr w:w="6432" w:h="10234" w:hRule="exact" w:wrap="none" w:vAnchor="page" w:hAnchor="page" w:x="696" w:y="696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Лексические единицы с национально-культурной семанти</w:t>
        <w:softHyphen/>
        <w:t xml:space="preserve">кой, называющие игры, забавы, игрушки (например,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городки, салочки, салазки, санки, волчок, свистулька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).</w:t>
      </w:r>
    </w:p>
    <w:p>
      <w:pPr>
        <w:pStyle w:val="Style27"/>
        <w:keepNext w:val="0"/>
        <w:keepLines w:val="0"/>
        <w:framePr w:w="6432" w:h="10234" w:hRule="exact" w:wrap="none" w:vAnchor="page" w:hAnchor="page" w:x="696" w:y="696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Лексические единицы с национально-культурной семанти</w:t>
        <w:softHyphen/>
        <w:t>кой, называющие предметы традиционного русского быта: 1) слова, называющие домашнюю утварь и орудия труда (на</w:t>
        <w:softHyphen/>
        <w:t xml:space="preserve">пример,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ухват, ушат, ступа, плошка, крынка, ковш, решето, веретено, серп, коса, плуг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); 2) слова, называющие то, что ели в старину (например,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тюря, полба, каша, щи, похлёбка, бу</w:t>
        <w:softHyphen/>
        <w:t>блик, ватрушка, калач, коврижки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) — какие из них сохрани</w:t>
        <w:softHyphen/>
        <w:t>лись до нашего времени; 3) слова, называющие то, во что рань</w:t>
        <w:softHyphen/>
        <w:t xml:space="preserve">ше одевались дети (например,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шубейка, тулуп, шапка, валенки, сарафан, рубаха, лапти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).</w:t>
      </w:r>
    </w:p>
    <w:p>
      <w:pPr>
        <w:pStyle w:val="Style27"/>
        <w:keepNext w:val="0"/>
        <w:keepLines w:val="0"/>
        <w:framePr w:w="6432" w:h="10234" w:hRule="exact" w:wrap="none" w:vAnchor="page" w:hAnchor="page" w:x="696" w:y="696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Пословицы, поговорки, фразеологизмы, возникновение ко</w:t>
        <w:softHyphen/>
        <w:t>торых связано с предметами и явлениями традиционного рус</w:t>
        <w:softHyphen/>
        <w:t xml:space="preserve">ского быта: игры, утварь, орудия труда, еда, одежда (например,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каши не сваришь, ни за какие коврижки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). Сравнение русских пословиц и поговорок с пословицами и поговорками других на</w:t>
        <w:softHyphen/>
        <w:t xml:space="preserve">родов. Сравнение фразеологизмов, имеющих в разных языках общий смысл, но различную образную форму (например,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ехать в Тулу со своим самоваром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(рус.);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ехать в лес с дровами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(тат.).</w:t>
      </w:r>
    </w:p>
    <w:p>
      <w:pPr>
        <w:pStyle w:val="Style27"/>
        <w:keepNext w:val="0"/>
        <w:keepLines w:val="0"/>
        <w:framePr w:w="6432" w:h="10234" w:hRule="exact" w:wrap="none" w:vAnchor="page" w:hAnchor="page" w:x="696" w:y="696"/>
        <w:widowControl w:val="0"/>
        <w:shd w:val="clear" w:color="auto" w:fill="auto"/>
        <w:bidi w:val="0"/>
        <w:spacing w:before="0" w:after="0" w:line="425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Проектное задание.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Словарь «Почему это так называется?».</w:t>
      </w:r>
    </w:p>
    <w:p>
      <w:pPr>
        <w:pStyle w:val="Style29"/>
        <w:keepNext w:val="0"/>
        <w:keepLines w:val="0"/>
        <w:framePr w:w="6432" w:h="10234" w:hRule="exact" w:wrap="none" w:vAnchor="page" w:hAnchor="page" w:x="696" w:y="696"/>
        <w:widowControl w:val="0"/>
        <w:shd w:val="clear" w:color="auto" w:fill="auto"/>
        <w:bidi w:val="0"/>
        <w:spacing w:before="0" w:after="0" w:line="425" w:lineRule="auto"/>
        <w:ind w:left="0" w:right="0" w:firstLine="0"/>
        <w:jc w:val="left"/>
      </w:pPr>
      <w:bookmarkStart w:id="32" w:name="bookmark32"/>
      <w:bookmarkStart w:id="33" w:name="bookmark3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Раздел 2. Язык в действии (15 ч)</w:t>
      </w:r>
      <w:bookmarkEnd w:id="32"/>
      <w:bookmarkEnd w:id="33"/>
    </w:p>
    <w:p>
      <w:pPr>
        <w:pStyle w:val="Style27"/>
        <w:keepNext w:val="0"/>
        <w:keepLines w:val="0"/>
        <w:framePr w:w="6432" w:h="10234" w:hRule="exact" w:wrap="none" w:vAnchor="page" w:hAnchor="page" w:x="696" w:y="696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Как правильно произносить слова (пропедевтическая работа по предупреждению ошибок в произношении слов в речи).</w:t>
      </w:r>
    </w:p>
    <w:p>
      <w:pPr>
        <w:pStyle w:val="Style27"/>
        <w:keepNext w:val="0"/>
        <w:keepLines w:val="0"/>
        <w:framePr w:w="6432" w:h="10234" w:hRule="exact" w:wrap="none" w:vAnchor="page" w:hAnchor="page" w:x="696" w:y="696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Смыслоразличительная роль ударения. Наблюдение за изме</w:t>
        <w:softHyphen/>
        <w:t>нением места ударения в поэтическом тексте. Работа со сло</w:t>
        <w:softHyphen/>
        <w:t>варём ударений.</w:t>
      </w:r>
    </w:p>
    <w:p>
      <w:pPr>
        <w:pStyle w:val="Style27"/>
        <w:keepNext w:val="0"/>
        <w:keepLines w:val="0"/>
        <w:framePr w:w="6432" w:h="10234" w:hRule="exact" w:wrap="none" w:vAnchor="page" w:hAnchor="page" w:x="696" w:y="696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Практическая работа.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Слушаем и учимся читать фрагменты стихов и сказок, в которых есть слова с необычным произно</w:t>
        <w:softHyphen/>
        <w:t>шением и ударением.</w:t>
      </w:r>
    </w:p>
    <w:p>
      <w:pPr>
        <w:pStyle w:val="Style27"/>
        <w:keepNext w:val="0"/>
        <w:keepLines w:val="0"/>
        <w:framePr w:w="6432" w:h="10234" w:hRule="exact" w:wrap="none" w:vAnchor="page" w:hAnchor="page" w:x="696" w:y="696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Разные способы толкования значения слов. Наблюдение за сочетаемостью слов.</w:t>
      </w:r>
    </w:p>
    <w:p>
      <w:pPr>
        <w:pStyle w:val="Style27"/>
        <w:keepNext w:val="0"/>
        <w:keepLines w:val="0"/>
        <w:framePr w:w="6432" w:h="10234" w:hRule="exact" w:wrap="none" w:vAnchor="page" w:hAnchor="page" w:x="696" w:y="696"/>
        <w:widowControl w:val="0"/>
        <w:shd w:val="clear" w:color="auto" w:fill="auto"/>
        <w:bidi w:val="0"/>
        <w:spacing w:before="0" w:after="1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Совершенствование орфографических навыков.</w:t>
      </w:r>
    </w:p>
    <w:p>
      <w:pPr>
        <w:pStyle w:val="Style29"/>
        <w:keepNext w:val="0"/>
        <w:keepLines w:val="0"/>
        <w:framePr w:w="6432" w:h="10234" w:hRule="exact" w:wrap="none" w:vAnchor="page" w:hAnchor="page" w:x="696" w:y="696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left"/>
      </w:pPr>
      <w:bookmarkStart w:id="34" w:name="bookmark34"/>
      <w:bookmarkStart w:id="35" w:name="bookmark3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Раздел 3. Секреты речи и текста (25 ч)</w:t>
      </w:r>
      <w:bookmarkEnd w:id="34"/>
      <w:bookmarkEnd w:id="35"/>
    </w:p>
    <w:p>
      <w:pPr>
        <w:pStyle w:val="Style27"/>
        <w:keepNext w:val="0"/>
        <w:keepLines w:val="0"/>
        <w:framePr w:w="6432" w:h="10234" w:hRule="exact" w:wrap="none" w:vAnchor="page" w:hAnchor="page" w:x="696" w:y="69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Приёмы общения: убеждение, уговаривание, просьба, похва</w:t>
        <w:softHyphen/>
        <w:t>ла и др., сохранение инициативы в диалоге, уклонение от ини</w:t>
        <w:softHyphen/>
      </w:r>
    </w:p>
    <w:p>
      <w:pPr>
        <w:pStyle w:val="Style24"/>
        <w:keepNext w:val="0"/>
        <w:keepLines w:val="0"/>
        <w:framePr w:wrap="none" w:vAnchor="page" w:hAnchor="page" w:x="706" w:y="111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10</w:t>
      </w:r>
    </w:p>
    <w:p>
      <w:pPr>
        <w:pStyle w:val="Style24"/>
        <w:keepNext w:val="0"/>
        <w:keepLines w:val="0"/>
        <w:framePr w:wrap="none" w:vAnchor="page" w:hAnchor="page" w:x="4728" w:y="111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7" w:h="10229" w:hRule="exact" w:wrap="none" w:vAnchor="page" w:hAnchor="page" w:x="699" w:y="715"/>
        <w:widowControl w:val="0"/>
        <w:shd w:val="clear" w:color="auto" w:fill="auto"/>
        <w:bidi w:val="0"/>
        <w:spacing w:before="0" w:after="0" w:line="257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циативы, завершение диалога и др. (например, как правильно выразить несогласие; как убедить товарища).</w:t>
      </w:r>
    </w:p>
    <w:p>
      <w:pPr>
        <w:pStyle w:val="Style27"/>
        <w:keepNext w:val="0"/>
        <w:keepLines w:val="0"/>
        <w:framePr w:w="6427" w:h="10229" w:hRule="exact" w:wrap="none" w:vAnchor="page" w:hAnchor="page" w:x="699" w:y="715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Особенности русского речевого этикета. Устойчивые этикет</w:t>
        <w:softHyphen/>
        <w:t>ные выражения в учебно-научной коммуникации: формы обра</w:t>
        <w:softHyphen/>
        <w:t xml:space="preserve">щения; различение этикетных форм обращения в официальной и неофициальной речевой ситуации; использование обращений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ты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вы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</w:p>
    <w:p>
      <w:pPr>
        <w:pStyle w:val="Style27"/>
        <w:keepNext w:val="0"/>
        <w:keepLines w:val="0"/>
        <w:framePr w:w="6427" w:h="10229" w:hRule="exact" w:wrap="none" w:vAnchor="page" w:hAnchor="page" w:x="699" w:y="715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Устный ответ как жанр монологической устной учебно-науч</w:t>
        <w:softHyphen/>
        <w:t>ной речи. Различные виды ответов: развёрнутый ответ, от</w:t>
        <w:softHyphen/>
        <w:t>вет-добавление (на практическом уровне).</w:t>
      </w:r>
    </w:p>
    <w:p>
      <w:pPr>
        <w:pStyle w:val="Style27"/>
        <w:keepNext w:val="0"/>
        <w:keepLines w:val="0"/>
        <w:framePr w:w="6427" w:h="10229" w:hRule="exact" w:wrap="none" w:vAnchor="page" w:hAnchor="page" w:x="699" w:y="715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Связь предложений в тексте. Практическое овладение сред</w:t>
        <w:softHyphen/>
        <w:t>ствами связи: лексический повтор, местоименный повтор.</w:t>
      </w:r>
    </w:p>
    <w:p>
      <w:pPr>
        <w:pStyle w:val="Style27"/>
        <w:keepNext w:val="0"/>
        <w:keepLines w:val="0"/>
        <w:framePr w:w="6427" w:h="10229" w:hRule="exact" w:wrap="none" w:vAnchor="page" w:hAnchor="page" w:x="699" w:y="715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Создание текстов-повествований: заметки о посещении музе</w:t>
        <w:softHyphen/>
        <w:t>ев; повествование об участии в народных праздниках.</w:t>
      </w:r>
    </w:p>
    <w:p>
      <w:pPr>
        <w:pStyle w:val="Style27"/>
        <w:keepNext w:val="0"/>
        <w:keepLines w:val="0"/>
        <w:framePr w:w="6427" w:h="10229" w:hRule="exact" w:wrap="none" w:vAnchor="page" w:hAnchor="page" w:x="699" w:y="715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Создание текста: развёрнутое толкование значения слова.</w:t>
      </w:r>
    </w:p>
    <w:p>
      <w:pPr>
        <w:pStyle w:val="Style27"/>
        <w:keepNext w:val="0"/>
        <w:keepLines w:val="0"/>
        <w:framePr w:w="6427" w:h="10229" w:hRule="exact" w:wrap="none" w:vAnchor="page" w:hAnchor="page" w:x="699" w:y="715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Анализ информации прочитанного и прослушанного текста: различение главных фактов и второстепенных; выделение наи</w:t>
        <w:softHyphen/>
        <w:t>более существенных фактов; установление логической связи между фактами.</w:t>
      </w:r>
    </w:p>
    <w:p>
      <w:pPr>
        <w:pStyle w:val="Style27"/>
        <w:keepNext w:val="0"/>
        <w:keepLines w:val="0"/>
        <w:framePr w:w="6427" w:h="10229" w:hRule="exact" w:wrap="none" w:vAnchor="page" w:hAnchor="page" w:x="699" w:y="715"/>
        <w:widowControl w:val="0"/>
        <w:shd w:val="clear" w:color="auto" w:fill="auto"/>
        <w:bidi w:val="0"/>
        <w:spacing w:before="0" w:after="160" w:line="257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Резерв учебного времени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 3 ч.</w:t>
      </w:r>
    </w:p>
    <w:p>
      <w:pPr>
        <w:pStyle w:val="Style29"/>
        <w:keepNext w:val="0"/>
        <w:keepLines w:val="0"/>
        <w:framePr w:w="6427" w:h="10229" w:hRule="exact" w:wrap="none" w:vAnchor="page" w:hAnchor="page" w:x="699" w:y="715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left"/>
        <w:rPr>
          <w:sz w:val="20"/>
          <w:szCs w:val="20"/>
        </w:rPr>
      </w:pPr>
      <w:bookmarkStart w:id="36" w:name="bookmark36"/>
      <w:bookmarkStart w:id="37" w:name="bookmark37"/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ТРЕТИЙ ГОД ОБУЧЕНИЯ (68 ч)</w:t>
      </w:r>
      <w:bookmarkEnd w:id="36"/>
      <w:bookmarkEnd w:id="37"/>
    </w:p>
    <w:p>
      <w:pPr>
        <w:pStyle w:val="Style29"/>
        <w:keepNext w:val="0"/>
        <w:keepLines w:val="0"/>
        <w:framePr w:w="6427" w:h="10229" w:hRule="exact" w:wrap="none" w:vAnchor="page" w:hAnchor="page" w:x="699" w:y="715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left"/>
      </w:pPr>
      <w:bookmarkStart w:id="38" w:name="bookmark38"/>
      <w:bookmarkStart w:id="39" w:name="bookmark3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Раздел 1. Русский язык: прошлое и настоящее (25 ч)</w:t>
      </w:r>
      <w:bookmarkEnd w:id="38"/>
      <w:bookmarkEnd w:id="39"/>
    </w:p>
    <w:p>
      <w:pPr>
        <w:pStyle w:val="Style27"/>
        <w:keepNext w:val="0"/>
        <w:keepLines w:val="0"/>
        <w:framePr w:w="6427" w:h="10229" w:hRule="exact" w:wrap="none" w:vAnchor="page" w:hAnchor="page" w:x="699" w:y="715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Лексические единицы с национально-культурной семанти</w:t>
        <w:softHyphen/>
        <w:t xml:space="preserve">кой, связанные с особенностями мировосприятия и отношений между людьми (например,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правда — ложь, друг — недруг, брат — братство — побратим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).</w:t>
      </w:r>
    </w:p>
    <w:p>
      <w:pPr>
        <w:pStyle w:val="Style27"/>
        <w:keepNext w:val="0"/>
        <w:keepLines w:val="0"/>
        <w:framePr w:w="6427" w:h="10229" w:hRule="exact" w:wrap="none" w:vAnchor="page" w:hAnchor="page" w:x="699" w:y="715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Лексические единицы с национально-культурной семанти</w:t>
        <w:softHyphen/>
        <w:t>кой, называющие природные явления и растения (например, образные названия ветра, дождя, снега; названия растений).</w:t>
      </w:r>
    </w:p>
    <w:p>
      <w:pPr>
        <w:pStyle w:val="Style27"/>
        <w:keepNext w:val="0"/>
        <w:keepLines w:val="0"/>
        <w:framePr w:w="6427" w:h="10229" w:hRule="exact" w:wrap="none" w:vAnchor="page" w:hAnchor="page" w:x="699" w:y="715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Лексические единицы с национально-культурной семанти</w:t>
        <w:softHyphen/>
        <w:t xml:space="preserve">кой, называющие занятия людей (например,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ямщик, извозчик, коробейник, лавочник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).</w:t>
      </w:r>
    </w:p>
    <w:p>
      <w:pPr>
        <w:pStyle w:val="Style27"/>
        <w:keepNext w:val="0"/>
        <w:keepLines w:val="0"/>
        <w:framePr w:w="6427" w:h="10229" w:hRule="exact" w:wrap="none" w:vAnchor="page" w:hAnchor="page" w:x="699" w:y="715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Лексические единицы с национально-культурной семанти</w:t>
        <w:softHyphen/>
        <w:t xml:space="preserve">кой, называющие музыкальные инструменты (например,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бала</w:t>
        <w:softHyphen/>
        <w:t>лайка, гусли, гармонь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).</w:t>
      </w:r>
    </w:p>
    <w:p>
      <w:pPr>
        <w:pStyle w:val="Style27"/>
        <w:keepNext w:val="0"/>
        <w:keepLines w:val="0"/>
        <w:framePr w:w="6427" w:h="10229" w:hRule="exact" w:wrap="none" w:vAnchor="page" w:hAnchor="page" w:x="699" w:y="715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Русские традиционные сказочные образы, эпитеты и сравне</w:t>
        <w:softHyphen/>
        <w:t xml:space="preserve">ния (например,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Снегурочка, дубрава, сокол, соловей, зорька, солнце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 т. п.): уточнение значений, наблюдение за использо</w:t>
        <w:softHyphen/>
        <w:t>ванием в произведениях фольклора и художественной литера</w:t>
        <w:softHyphen/>
        <w:t>туры.</w:t>
      </w:r>
    </w:p>
    <w:p>
      <w:pPr>
        <w:pStyle w:val="Style24"/>
        <w:keepNext w:val="0"/>
        <w:keepLines w:val="0"/>
        <w:framePr w:wrap="none" w:vAnchor="page" w:hAnchor="page" w:x="703" w:y="111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1—4 классы</w:t>
      </w:r>
    </w:p>
    <w:p>
      <w:pPr>
        <w:pStyle w:val="Style24"/>
        <w:keepNext w:val="0"/>
        <w:keepLines w:val="0"/>
        <w:framePr w:wrap="none" w:vAnchor="page" w:hAnchor="page" w:x="6886" w:y="111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32" w:h="10229" w:hRule="exact" w:wrap="none" w:vAnchor="page" w:hAnchor="page" w:x="696" w:y="715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Названия старинных русских городов, сведения о происхож</w:t>
        <w:softHyphen/>
        <w:t>дении этих названий.</w:t>
      </w:r>
    </w:p>
    <w:p>
      <w:pPr>
        <w:pStyle w:val="Style27"/>
        <w:keepNext w:val="0"/>
        <w:keepLines w:val="0"/>
        <w:framePr w:w="6432" w:h="10229" w:hRule="exact" w:wrap="none" w:vAnchor="page" w:hAnchor="page" w:x="696" w:y="715"/>
        <w:widowControl w:val="0"/>
        <w:shd w:val="clear" w:color="auto" w:fill="auto"/>
        <w:bidi w:val="0"/>
        <w:spacing w:before="0" w:after="140" w:line="252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Проектные задания.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Откуда в русском языке эта фамилия? История моих имени и фамилии. (Приобретение опыта поиска информации о происхождении слов.)</w:t>
      </w:r>
    </w:p>
    <w:p>
      <w:pPr>
        <w:pStyle w:val="Style29"/>
        <w:keepNext w:val="0"/>
        <w:keepLines w:val="0"/>
        <w:framePr w:w="6432" w:h="10229" w:hRule="exact" w:wrap="none" w:vAnchor="page" w:hAnchor="page" w:x="696" w:y="715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bookmarkStart w:id="40" w:name="bookmark40"/>
      <w:bookmarkStart w:id="41" w:name="bookmark4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Раздел 2. Язык в действии (15 ч)</w:t>
      </w:r>
      <w:bookmarkEnd w:id="40"/>
      <w:bookmarkEnd w:id="41"/>
    </w:p>
    <w:p>
      <w:pPr>
        <w:pStyle w:val="Style27"/>
        <w:keepNext w:val="0"/>
        <w:keepLines w:val="0"/>
        <w:framePr w:w="6432" w:h="10229" w:hRule="exact" w:wrap="none" w:vAnchor="page" w:hAnchor="page" w:x="696" w:y="71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Как правильно произносить слова (пропедевтическая работа по предупреждению ошибок в произношении слов в речи).</w:t>
      </w:r>
    </w:p>
    <w:p>
      <w:pPr>
        <w:pStyle w:val="Style27"/>
        <w:keepNext w:val="0"/>
        <w:keepLines w:val="0"/>
        <w:framePr w:w="6432" w:h="10229" w:hRule="exact" w:wrap="none" w:vAnchor="page" w:hAnchor="page" w:x="696" w:y="71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Многообразие суффиксов, позволяющих выразить различ</w:t>
        <w:softHyphen/>
        <w:t xml:space="preserve">ные оттенки значения и различную оценку, как специфика русского языка (например,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книга, книжка, книжечка, книжи</w:t>
        <w:softHyphen/>
        <w:t>ца, книжонка, книжища; заяц, зайчик, зайчонок, зайчишка, заинька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 т. п.) (на практическом уровне).</w:t>
      </w:r>
    </w:p>
    <w:p>
      <w:pPr>
        <w:pStyle w:val="Style27"/>
        <w:keepNext w:val="0"/>
        <w:keepLines w:val="0"/>
        <w:framePr w:w="6432" w:h="10229" w:hRule="exact" w:wrap="none" w:vAnchor="page" w:hAnchor="page" w:x="696" w:y="71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Специфика грамматических категорий русского языка (на</w:t>
        <w:softHyphen/>
        <w:t>пример, категории рода, падежа имён существительных). Практическое овладение нормами употребления отдельных грамматических форм имён существительных (например, форм родительного падежа множественного числа). Практическое овладение нормами правильного и точного употребления пред</w:t>
        <w:softHyphen/>
        <w:t>логов, образования предложно-падежных форм существитель</w:t>
        <w:softHyphen/>
        <w:t>ных (на практическом уровне). Существительные, имеющие только форму единственного или только форму множественно</w:t>
        <w:softHyphen/>
        <w:t>го числа (в рамках изученного).</w:t>
      </w:r>
    </w:p>
    <w:p>
      <w:pPr>
        <w:pStyle w:val="Style27"/>
        <w:keepNext w:val="0"/>
        <w:keepLines w:val="0"/>
        <w:framePr w:w="6432" w:h="10229" w:hRule="exact" w:wrap="none" w:vAnchor="page" w:hAnchor="page" w:x="696" w:y="715"/>
        <w:widowControl w:val="0"/>
        <w:shd w:val="clear" w:color="auto" w:fill="auto"/>
        <w:bidi w:val="0"/>
        <w:spacing w:before="0" w:after="1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Совершенствование навыков орфографического оформления текста.</w:t>
      </w:r>
    </w:p>
    <w:p>
      <w:pPr>
        <w:pStyle w:val="Style29"/>
        <w:keepNext w:val="0"/>
        <w:keepLines w:val="0"/>
        <w:framePr w:w="6432" w:h="10229" w:hRule="exact" w:wrap="none" w:vAnchor="page" w:hAnchor="page" w:x="696" w:y="715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bookmarkStart w:id="42" w:name="bookmark42"/>
      <w:bookmarkStart w:id="43" w:name="bookmark4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Раздел 3. Секреты речи и текста (25 ч)</w:t>
      </w:r>
      <w:bookmarkEnd w:id="42"/>
      <w:bookmarkEnd w:id="43"/>
    </w:p>
    <w:p>
      <w:pPr>
        <w:pStyle w:val="Style27"/>
        <w:keepNext w:val="0"/>
        <w:keepLines w:val="0"/>
        <w:framePr w:w="6432" w:h="10229" w:hRule="exact" w:wrap="none" w:vAnchor="page" w:hAnchor="page" w:x="696" w:y="715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Особенности устного выступления.</w:t>
      </w:r>
    </w:p>
    <w:p>
      <w:pPr>
        <w:pStyle w:val="Style27"/>
        <w:keepNext w:val="0"/>
        <w:keepLines w:val="0"/>
        <w:framePr w:w="6432" w:h="10229" w:hRule="exact" w:wrap="none" w:vAnchor="page" w:hAnchor="page" w:x="696" w:y="715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Создание текстов-повествований о путешествии по городам, об участии в мастер-классах, связанных с народными промыслами.</w:t>
      </w:r>
    </w:p>
    <w:p>
      <w:pPr>
        <w:pStyle w:val="Style27"/>
        <w:keepNext w:val="0"/>
        <w:keepLines w:val="0"/>
        <w:framePr w:w="6432" w:h="10229" w:hRule="exact" w:wrap="none" w:vAnchor="page" w:hAnchor="page" w:x="696" w:y="715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Создание текстов-рассуждений с использованием различных способов аргументации (в рамках изученного).</w:t>
      </w:r>
    </w:p>
    <w:p>
      <w:pPr>
        <w:pStyle w:val="Style27"/>
        <w:keepNext w:val="0"/>
        <w:keepLines w:val="0"/>
        <w:framePr w:w="6432" w:h="10229" w:hRule="exact" w:wrap="none" w:vAnchor="page" w:hAnchor="page" w:x="696" w:y="715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Редактирование предложенных текстов с целью совершен</w:t>
        <w:softHyphen/>
        <w:t>ствования их содержания и формы (в пределах изученного в основном курсе).</w:t>
      </w:r>
    </w:p>
    <w:p>
      <w:pPr>
        <w:pStyle w:val="Style27"/>
        <w:keepNext w:val="0"/>
        <w:keepLines w:val="0"/>
        <w:framePr w:w="6432" w:h="10229" w:hRule="exact" w:wrap="none" w:vAnchor="page" w:hAnchor="page" w:x="696" w:y="715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Смысловой анализ фольклорных и художественных текстов или их фрагментов (народных и литературных сказок, расска</w:t>
        <w:softHyphen/>
        <w:t>зов, загадок, пословиц, притч и т. п.). Языковые особенности текстов фольклора и художественных текстов или их фраг</w:t>
        <w:softHyphen/>
        <w:t>ментов.</w:t>
      </w:r>
    </w:p>
    <w:p>
      <w:pPr>
        <w:pStyle w:val="Style27"/>
        <w:keepNext w:val="0"/>
        <w:keepLines w:val="0"/>
        <w:framePr w:w="6432" w:h="10229" w:hRule="exact" w:wrap="none" w:vAnchor="page" w:hAnchor="page" w:x="696" w:y="715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Резерв учебного времени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 3 ч.</w:t>
      </w:r>
    </w:p>
    <w:p>
      <w:pPr>
        <w:pStyle w:val="Style24"/>
        <w:keepNext w:val="0"/>
        <w:keepLines w:val="0"/>
        <w:framePr w:wrap="none" w:vAnchor="page" w:hAnchor="page" w:x="706" w:y="111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12</w:t>
      </w:r>
    </w:p>
    <w:p>
      <w:pPr>
        <w:pStyle w:val="Style24"/>
        <w:keepNext w:val="0"/>
        <w:keepLines w:val="0"/>
        <w:framePr w:wrap="none" w:vAnchor="page" w:hAnchor="page" w:x="4728" w:y="111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32" w:h="10238" w:hRule="exact" w:wrap="none" w:vAnchor="page" w:hAnchor="page" w:x="696" w:y="696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  <w:rPr>
          <w:sz w:val="20"/>
          <w:szCs w:val="20"/>
        </w:rPr>
      </w:pPr>
      <w:bookmarkStart w:id="44" w:name="bookmark44"/>
      <w:bookmarkStart w:id="45" w:name="bookmark45"/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ЧЕТВЁРТЫЙ ГОД ОБУЧЕНИЯ (34 ч)</w:t>
      </w:r>
      <w:bookmarkEnd w:id="44"/>
      <w:bookmarkEnd w:id="45"/>
    </w:p>
    <w:p>
      <w:pPr>
        <w:pStyle w:val="Style29"/>
        <w:keepNext w:val="0"/>
        <w:keepLines w:val="0"/>
        <w:framePr w:w="6432" w:h="10238" w:hRule="exact" w:wrap="none" w:vAnchor="page" w:hAnchor="page" w:x="696" w:y="696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46" w:name="bookmark46"/>
      <w:bookmarkStart w:id="47" w:name="bookmark4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Раздел 1. Русский язык: прошлое и настоящее (12 ч)</w:t>
      </w:r>
      <w:bookmarkEnd w:id="46"/>
      <w:bookmarkEnd w:id="47"/>
    </w:p>
    <w:p>
      <w:pPr>
        <w:pStyle w:val="Style27"/>
        <w:keepNext w:val="0"/>
        <w:keepLines w:val="0"/>
        <w:framePr w:w="6432" w:h="10238" w:hRule="exact" w:wrap="none" w:vAnchor="page" w:hAnchor="page" w:x="696" w:y="69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Лексические единицы с национально-культурной семанти</w:t>
        <w:softHyphen/>
        <w:t xml:space="preserve">кой, связанные с качествами и чувствами людей (например,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добросердечный, доброжелательный, благодарный, бескорыст</w:t>
        <w:softHyphen/>
        <w:t>ный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); связанные с обучением. Лексические единицы с нацио</w:t>
        <w:softHyphen/>
        <w:t>нально-культурной семантикой, называющие родственные от</w:t>
        <w:softHyphen/>
        <w:t xml:space="preserve">ношения (например,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матушка, батюшка, братец, сестрица, мачеха, падчерица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).</w:t>
      </w:r>
    </w:p>
    <w:p>
      <w:pPr>
        <w:pStyle w:val="Style27"/>
        <w:keepNext w:val="0"/>
        <w:keepLines w:val="0"/>
        <w:framePr w:w="6432" w:h="10238" w:hRule="exact" w:wrap="none" w:vAnchor="page" w:hAnchor="page" w:x="696" w:y="69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Пословицы, поговорки и фразеологизмы, возникновение ко</w:t>
        <w:softHyphen/>
        <w:t xml:space="preserve">торых связано с качествами, чувствами людей, с учением, с родственными отношениями (например,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от корки до корки; вся семья вместе, так и душа на месте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 т. д.). Сравнение с пословицами и поговорками других народов. Сравнение фразе</w:t>
        <w:softHyphen/>
        <w:t>ологизмов из разных языков, имеющих общий смысл, но раз</w:t>
        <w:softHyphen/>
        <w:t>личную образную форму.</w:t>
      </w:r>
    </w:p>
    <w:p>
      <w:pPr>
        <w:pStyle w:val="Style27"/>
        <w:keepNext w:val="0"/>
        <w:keepLines w:val="0"/>
        <w:framePr w:w="6432" w:h="10238" w:hRule="exact" w:wrap="none" w:vAnchor="page" w:hAnchor="page" w:x="696" w:y="69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Русские традиционные эпитеты: уточнение значений, наблю</w:t>
        <w:softHyphen/>
        <w:t>дение за использованием в произведениях фольклора и худо</w:t>
        <w:softHyphen/>
        <w:t>жественной литературы.</w:t>
      </w:r>
    </w:p>
    <w:p>
      <w:pPr>
        <w:pStyle w:val="Style27"/>
        <w:keepNext w:val="0"/>
        <w:keepLines w:val="0"/>
        <w:framePr w:w="6432" w:h="10238" w:hRule="exact" w:wrap="none" w:vAnchor="page" w:hAnchor="page" w:x="696" w:y="69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Лексика, заимствованная русским языком из языков наро</w:t>
        <w:softHyphen/>
        <w:t>дов России и мира. Русские слова в языках других народов.</w:t>
      </w:r>
    </w:p>
    <w:p>
      <w:pPr>
        <w:pStyle w:val="Style27"/>
        <w:keepNext w:val="0"/>
        <w:keepLines w:val="0"/>
        <w:framePr w:w="6432" w:h="10238" w:hRule="exact" w:wrap="none" w:vAnchor="page" w:hAnchor="page" w:x="696" w:y="696"/>
        <w:widowControl w:val="0"/>
        <w:shd w:val="clear" w:color="auto" w:fill="auto"/>
        <w:bidi w:val="0"/>
        <w:spacing w:before="0" w:after="160" w:line="24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Проектные задания.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Откуда это слово появилось в русском языке? (Приобретение опыта поиска информации о происхож</w:t>
        <w:softHyphen/>
        <w:t>дении слов.) Сравнение толкований слов в словаре В. И. Даля и современном толковом словаре. Русские слова в языках дру</w:t>
        <w:softHyphen/>
        <w:t>гих народов.</w:t>
      </w:r>
    </w:p>
    <w:p>
      <w:pPr>
        <w:pStyle w:val="Style29"/>
        <w:keepNext w:val="0"/>
        <w:keepLines w:val="0"/>
        <w:framePr w:w="6432" w:h="10238" w:hRule="exact" w:wrap="none" w:vAnchor="page" w:hAnchor="page" w:x="696" w:y="696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48" w:name="bookmark48"/>
      <w:bookmarkStart w:id="49" w:name="bookmark4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Раздел 2. Язык в действии (6 ч)</w:t>
      </w:r>
      <w:bookmarkEnd w:id="48"/>
      <w:bookmarkEnd w:id="49"/>
    </w:p>
    <w:p>
      <w:pPr>
        <w:pStyle w:val="Style27"/>
        <w:keepNext w:val="0"/>
        <w:keepLines w:val="0"/>
        <w:framePr w:w="6432" w:h="10238" w:hRule="exact" w:wrap="none" w:vAnchor="page" w:hAnchor="page" w:x="696" w:y="69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Как правильно произносить слова (пропедевтическая работа по предупреждению ошибок в произношении слов в речи).</w:t>
      </w:r>
    </w:p>
    <w:p>
      <w:pPr>
        <w:pStyle w:val="Style27"/>
        <w:keepNext w:val="0"/>
        <w:keepLines w:val="0"/>
        <w:framePr w:w="6432" w:h="10238" w:hRule="exact" w:wrap="none" w:vAnchor="page" w:hAnchor="page" w:x="696" w:y="69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Трудные случаи образования формы 1-го лица единственного числа настоящего и будущего времени глаголов (на пропедев</w:t>
        <w:softHyphen/>
        <w:t>тическом уровне). Наблюдение за синонимией синтаксических конструкций на уровне словосочетаний и предложений (на про</w:t>
        <w:softHyphen/>
        <w:t>педевтическом уровне).</w:t>
      </w:r>
    </w:p>
    <w:p>
      <w:pPr>
        <w:pStyle w:val="Style27"/>
        <w:keepNext w:val="0"/>
        <w:keepLines w:val="0"/>
        <w:framePr w:w="6432" w:h="10238" w:hRule="exact" w:wrap="none" w:vAnchor="page" w:hAnchor="page" w:x="696" w:y="696"/>
        <w:widowControl w:val="0"/>
        <w:shd w:val="clear" w:color="auto" w:fill="auto"/>
        <w:bidi w:val="0"/>
        <w:spacing w:before="0" w:after="1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История возникновения и функции знаков препинания (в рамках изученного). Совершенствование навыков правиль</w:t>
        <w:softHyphen/>
        <w:t>ного пунктуационного оформления текста.</w:t>
      </w:r>
    </w:p>
    <w:p>
      <w:pPr>
        <w:pStyle w:val="Style29"/>
        <w:keepNext w:val="0"/>
        <w:keepLines w:val="0"/>
        <w:framePr w:w="6432" w:h="10238" w:hRule="exact" w:wrap="none" w:vAnchor="page" w:hAnchor="page" w:x="696" w:y="696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50" w:name="bookmark50"/>
      <w:bookmarkStart w:id="51" w:name="bookmark5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Раздел 3. Секреты речи и текста (12 ч)</w:t>
      </w:r>
      <w:bookmarkEnd w:id="50"/>
      <w:bookmarkEnd w:id="51"/>
    </w:p>
    <w:p>
      <w:pPr>
        <w:pStyle w:val="Style27"/>
        <w:keepNext w:val="0"/>
        <w:keepLines w:val="0"/>
        <w:framePr w:w="6432" w:h="10238" w:hRule="exact" w:wrap="none" w:vAnchor="page" w:hAnchor="page" w:x="696" w:y="69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Правила ведения диалога: корректные и некорректные во</w:t>
        <w:softHyphen/>
        <w:t>просы.</w:t>
      </w:r>
    </w:p>
    <w:p>
      <w:pPr>
        <w:pStyle w:val="Style24"/>
        <w:keepNext w:val="0"/>
        <w:keepLines w:val="0"/>
        <w:framePr w:wrap="none" w:vAnchor="page" w:hAnchor="page" w:x="701" w:y="111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1—4 классы</w:t>
      </w:r>
    </w:p>
    <w:p>
      <w:pPr>
        <w:pStyle w:val="Style24"/>
        <w:keepNext w:val="0"/>
        <w:keepLines w:val="0"/>
        <w:framePr w:wrap="none" w:vAnchor="page" w:hAnchor="page" w:x="6879" w:y="111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2" w:h="5323" w:hRule="exact" w:wrap="none" w:vAnchor="page" w:hAnchor="page" w:x="701" w:y="71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Различные виды чтения (изучающее и поисковое) научно-по</w:t>
        <w:softHyphen/>
        <w:t>знавательных и художественных текстов об истории языка и культуре русского народа.</w:t>
      </w:r>
    </w:p>
    <w:p>
      <w:pPr>
        <w:pStyle w:val="Style27"/>
        <w:keepNext w:val="0"/>
        <w:keepLines w:val="0"/>
        <w:framePr w:w="6422" w:h="5323" w:hRule="exact" w:wrap="none" w:vAnchor="page" w:hAnchor="page" w:x="701" w:y="71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Приёмы работы с примечаниями к тексту.</w:t>
      </w:r>
    </w:p>
    <w:p>
      <w:pPr>
        <w:pStyle w:val="Style27"/>
        <w:keepNext w:val="0"/>
        <w:keepLines w:val="0"/>
        <w:framePr w:w="6422" w:h="5323" w:hRule="exact" w:wrap="none" w:vAnchor="page" w:hAnchor="page" w:x="701" w:y="71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Информативная функция заголовков. Типы заголовков.</w:t>
      </w:r>
    </w:p>
    <w:p>
      <w:pPr>
        <w:pStyle w:val="Style27"/>
        <w:keepNext w:val="0"/>
        <w:keepLines w:val="0"/>
        <w:framePr w:w="6422" w:h="5323" w:hRule="exact" w:wrap="none" w:vAnchor="page" w:hAnchor="page" w:x="701" w:y="71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Соотношение частей прочитанного или прослушанного тек</w:t>
        <w:softHyphen/>
        <w:t>ста: установление причинно-следственных отношений этих ча</w:t>
        <w:softHyphen/>
        <w:t>стей, логических связей между абзацами текста. Составление плана текста, не разделённого на абзацы. Информационная переработка прослушанного или прочитанного текста: пере</w:t>
        <w:softHyphen/>
        <w:t>сказ с изменением лица.</w:t>
      </w:r>
    </w:p>
    <w:p>
      <w:pPr>
        <w:pStyle w:val="Style27"/>
        <w:keepNext w:val="0"/>
        <w:keepLines w:val="0"/>
        <w:framePr w:w="6422" w:h="5323" w:hRule="exact" w:wrap="none" w:vAnchor="page" w:hAnchor="page" w:x="701" w:y="71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Создание текста как результата собственной исследователь</w:t>
        <w:softHyphen/>
        <w:t>ской деятельности.</w:t>
      </w:r>
    </w:p>
    <w:p>
      <w:pPr>
        <w:pStyle w:val="Style27"/>
        <w:keepNext w:val="0"/>
        <w:keepLines w:val="0"/>
        <w:framePr w:w="6422" w:h="5323" w:hRule="exact" w:wrap="none" w:vAnchor="page" w:hAnchor="page" w:x="701" w:y="71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Оценивание устных и письменных речевых высказываний с точки зрения точного, уместного и выразительного словоупо</w:t>
        <w:softHyphen/>
        <w:t>требления. Редактирование предложенных и собственных тек</w:t>
        <w:softHyphen/>
        <w:t>стов с целью совершенствования их содержания и формы; со</w:t>
        <w:softHyphen/>
        <w:t>поставление первоначального и отредактированного текстов. Практический опыт использования учебных словарей в процес</w:t>
        <w:softHyphen/>
        <w:t>се редактирования текста.</w:t>
      </w:r>
    </w:p>
    <w:p>
      <w:pPr>
        <w:pStyle w:val="Style27"/>
        <w:keepNext w:val="0"/>
        <w:keepLines w:val="0"/>
        <w:framePr w:w="6422" w:h="5323" w:hRule="exact" w:wrap="none" w:vAnchor="page" w:hAnchor="page" w:x="701" w:y="71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Синонимия речевых формул (на практическом уровне).</w:t>
      </w:r>
    </w:p>
    <w:p>
      <w:pPr>
        <w:pStyle w:val="Style27"/>
        <w:keepNext w:val="0"/>
        <w:keepLines w:val="0"/>
        <w:framePr w:w="6422" w:h="5323" w:hRule="exact" w:wrap="none" w:vAnchor="page" w:hAnchor="page" w:x="701" w:y="71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Резерв учебного времени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 4 ч.</w:t>
      </w:r>
    </w:p>
    <w:p>
      <w:pPr>
        <w:pStyle w:val="Style24"/>
        <w:keepNext w:val="0"/>
        <w:keepLines w:val="0"/>
        <w:framePr w:wrap="none" w:vAnchor="page" w:hAnchor="page" w:x="706" w:y="111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14</w:t>
      </w:r>
    </w:p>
    <w:p>
      <w:pPr>
        <w:pStyle w:val="Style24"/>
        <w:keepNext w:val="0"/>
        <w:keepLines w:val="0"/>
        <w:framePr w:wrap="none" w:vAnchor="page" w:hAnchor="page" w:x="4728" w:y="111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9"/>
        <w:keepNext w:val="0"/>
        <w:keepLines w:val="0"/>
        <w:framePr w:w="6432" w:h="773" w:hRule="exact" w:wrap="none" w:vAnchor="page" w:hAnchor="page" w:x="697" w:y="713"/>
        <w:widowControl w:val="0"/>
        <w:pBdr>
          <w:bottom w:val="single" w:sz="4" w:space="0" w:color="auto"/>
        </w:pBdr>
        <w:shd w:val="clear" w:color="auto" w:fill="auto"/>
        <w:bidi w:val="0"/>
        <w:spacing w:before="0" w:after="0"/>
        <w:ind w:left="0" w:right="0" w:firstLine="0"/>
        <w:jc w:val="left"/>
      </w:pPr>
      <w:bookmarkStart w:id="52" w:name="bookmark52"/>
      <w:bookmarkStart w:id="53" w:name="bookmark5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ПЛАНИРУЕМЫЕ РЕЗУЛЬТАТЫ ОСВОЕНИЯ ПРОГРАММЫ УЧЕБНОГО ПРЕДМЕТА «РОДНОЙ ЯЗЫК (РУССКИЙ)» НА УРОВНЕ НАЧАЛЬНОГО ОБЩЕГО ОБРАЗОВАНИЯ</w:t>
      </w:r>
      <w:bookmarkEnd w:id="52"/>
      <w:bookmarkEnd w:id="53"/>
    </w:p>
    <w:p>
      <w:pPr>
        <w:pStyle w:val="Style29"/>
        <w:keepNext w:val="0"/>
        <w:keepLines w:val="0"/>
        <w:framePr w:w="6432" w:h="9216" w:hRule="exact" w:wrap="none" w:vAnchor="page" w:hAnchor="page" w:x="697" w:y="1736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  <w:rPr>
          <w:sz w:val="20"/>
          <w:szCs w:val="20"/>
        </w:rPr>
      </w:pPr>
      <w:bookmarkStart w:id="54" w:name="bookmark54"/>
      <w:bookmarkStart w:id="55" w:name="bookmark55"/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ЛИЧНОСТНЫЕ РЕЗУЛЬТАТЫ</w:t>
      </w:r>
      <w:bookmarkEnd w:id="54"/>
      <w:bookmarkEnd w:id="55"/>
    </w:p>
    <w:p>
      <w:pPr>
        <w:pStyle w:val="Style27"/>
        <w:keepNext w:val="0"/>
        <w:keepLines w:val="0"/>
        <w:framePr w:w="6432" w:h="9216" w:hRule="exact" w:wrap="none" w:vAnchor="page" w:hAnchor="page" w:x="697" w:y="173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результате изучения предмета «Родной язык (русский)» в начальной школе у обучающегося будут сформированы следу</w:t>
        <w:softHyphen/>
        <w:t>ющие личностные результаты при реализации основных на</w:t>
        <w:softHyphen/>
        <w:t>правлений воспитательной деятельности:</w:t>
      </w:r>
    </w:p>
    <w:p>
      <w:pPr>
        <w:pStyle w:val="Style27"/>
        <w:keepNext w:val="0"/>
        <w:keepLines w:val="0"/>
        <w:framePr w:w="6432" w:h="9216" w:hRule="exact" w:wrap="none" w:vAnchor="page" w:hAnchor="page" w:x="697" w:y="173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гражданско-патриотического воспитания:</w:t>
      </w:r>
    </w:p>
    <w:p>
      <w:pPr>
        <w:pStyle w:val="Style27"/>
        <w:keepNext w:val="0"/>
        <w:keepLines w:val="0"/>
        <w:framePr w:w="6432" w:h="9216" w:hRule="exact" w:wrap="none" w:vAnchor="page" w:hAnchor="page" w:x="697" w:y="173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становление ценностного отношения к своей Родине — Рос</w:t>
        <w:softHyphen/>
        <w:t>сии, в том числе через изучение родного русского языка, отра</w:t>
        <w:softHyphen/>
        <w:t>жающего историю и культуру страны;</w:t>
      </w:r>
    </w:p>
    <w:p>
      <w:pPr>
        <w:pStyle w:val="Style27"/>
        <w:keepNext w:val="0"/>
        <w:keepLines w:val="0"/>
        <w:framePr w:w="6432" w:h="9216" w:hRule="exact" w:wrap="none" w:vAnchor="page" w:hAnchor="page" w:x="697" w:y="173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осознание своей этнокультурной и российской гражданской идентичности, понимание роли русского языка как государ</w:t>
        <w:softHyphen/>
        <w:t>ственного языка Российской Федерации и языка межнацио</w:t>
        <w:softHyphen/>
        <w:t>нального общения народов России;</w:t>
      </w:r>
    </w:p>
    <w:p>
      <w:pPr>
        <w:pStyle w:val="Style27"/>
        <w:keepNext w:val="0"/>
        <w:keepLines w:val="0"/>
        <w:framePr w:w="6432" w:h="9216" w:hRule="exact" w:wrap="none" w:vAnchor="page" w:hAnchor="page" w:x="697" w:y="173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сопричастность к прошлому, настоящему и будущему своей страны и родного края, в том числе через обсуждение ситуаций при работе с художественными произведениями;</w:t>
      </w:r>
    </w:p>
    <w:p>
      <w:pPr>
        <w:pStyle w:val="Style27"/>
        <w:keepNext w:val="0"/>
        <w:keepLines w:val="0"/>
        <w:framePr w:w="6432" w:h="9216" w:hRule="exact" w:wrap="none" w:vAnchor="page" w:hAnchor="page" w:x="697" w:y="173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уважение к своему и другим народам, формируемое в том числе на основе примеров из художественных произведений;</w:t>
      </w:r>
    </w:p>
    <w:p>
      <w:pPr>
        <w:pStyle w:val="Style27"/>
        <w:keepNext w:val="0"/>
        <w:keepLines w:val="0"/>
        <w:framePr w:w="6432" w:h="9216" w:hRule="exact" w:wrap="none" w:vAnchor="page" w:hAnchor="page" w:x="697" w:y="173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первоначальные представления о человеке как члене обще</w:t>
        <w:softHyphen/>
        <w:t>ства, о правах и ответственности, уважении и достоинстве че</w:t>
        <w:softHyphen/>
        <w:t>ловека, о нравственно-этических нормах поведения и правилах межличностных отношений, в том числе отражённых в худо</w:t>
        <w:softHyphen/>
        <w:t>жественных произведениях;</w:t>
      </w:r>
    </w:p>
    <w:p>
      <w:pPr>
        <w:pStyle w:val="Style27"/>
        <w:keepNext w:val="0"/>
        <w:keepLines w:val="0"/>
        <w:framePr w:w="6432" w:h="9216" w:hRule="exact" w:wrap="none" w:vAnchor="page" w:hAnchor="page" w:x="697" w:y="173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духовно-нравственного воспитания:</w:t>
      </w:r>
    </w:p>
    <w:p>
      <w:pPr>
        <w:pStyle w:val="Style27"/>
        <w:keepNext w:val="0"/>
        <w:keepLines w:val="0"/>
        <w:framePr w:w="6432" w:h="9216" w:hRule="exact" w:wrap="none" w:vAnchor="page" w:hAnchor="page" w:x="697" w:y="173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признание индивидуальности каждого человека с опорой на собственный жизненный и читательский опыт;</w:t>
      </w:r>
    </w:p>
    <w:p>
      <w:pPr>
        <w:pStyle w:val="Style27"/>
        <w:keepNext w:val="0"/>
        <w:keepLines w:val="0"/>
        <w:framePr w:w="6432" w:h="9216" w:hRule="exact" w:wrap="none" w:vAnchor="page" w:hAnchor="page" w:x="697" w:y="173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проявление сопереживания, уважения и доброжелательно</w:t>
        <w:softHyphen/>
        <w:t>сти, в том числе с использованием адекватных языковых средств для выражения своего состояния и чувств;</w:t>
      </w:r>
    </w:p>
    <w:p>
      <w:pPr>
        <w:pStyle w:val="Style27"/>
        <w:keepNext w:val="0"/>
        <w:keepLines w:val="0"/>
        <w:framePr w:w="6432" w:h="9216" w:hRule="exact" w:wrap="none" w:vAnchor="page" w:hAnchor="page" w:x="697" w:y="173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неприятие любых форм поведения, направленных на причи</w:t>
        <w:softHyphen/>
        <w:t>нение физического и морального вреда другим людям (в том чис</w:t>
        <w:softHyphen/>
        <w:t>ле связанного с использованием недопустимых средств языка);</w:t>
      </w:r>
    </w:p>
    <w:p>
      <w:pPr>
        <w:pStyle w:val="Style27"/>
        <w:keepNext w:val="0"/>
        <w:keepLines w:val="0"/>
        <w:framePr w:w="6432" w:h="9216" w:hRule="exact" w:wrap="none" w:vAnchor="page" w:hAnchor="page" w:x="697" w:y="173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эстетического воспитания:</w:t>
      </w:r>
    </w:p>
    <w:p>
      <w:pPr>
        <w:pStyle w:val="Style27"/>
        <w:keepNext w:val="0"/>
        <w:keepLines w:val="0"/>
        <w:framePr w:w="6432" w:h="9216" w:hRule="exact" w:wrap="none" w:vAnchor="page" w:hAnchor="page" w:x="697" w:y="173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уважительное отношение и интерес к художественной куль</w:t>
        <w:softHyphen/>
        <w:t>туре, восприимчивость к разным видам искусства, традициям и творчеству своего и других народов;</w:t>
      </w:r>
    </w:p>
    <w:p>
      <w:pPr>
        <w:pStyle w:val="Style27"/>
        <w:keepNext w:val="0"/>
        <w:keepLines w:val="0"/>
        <w:framePr w:w="6432" w:h="9216" w:hRule="exact" w:wrap="none" w:vAnchor="page" w:hAnchor="page" w:x="697" w:y="173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стремление к самовыражению в разных видах художествен</w:t>
        <w:softHyphen/>
        <w:t>ной деятельности, в том числе в искусстве слова; осознание</w:t>
      </w:r>
    </w:p>
    <w:p>
      <w:pPr>
        <w:pStyle w:val="Style24"/>
        <w:keepNext w:val="0"/>
        <w:keepLines w:val="0"/>
        <w:framePr w:wrap="none" w:vAnchor="page" w:hAnchor="page" w:x="702" w:y="1110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1—4 классы</w:t>
      </w:r>
    </w:p>
    <w:p>
      <w:pPr>
        <w:pStyle w:val="Style24"/>
        <w:keepNext w:val="0"/>
        <w:keepLines w:val="0"/>
        <w:framePr w:wrap="none" w:vAnchor="page" w:hAnchor="page" w:x="6879" w:y="1110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32" w:h="10234" w:hRule="exact" w:wrap="none" w:vAnchor="page" w:hAnchor="page" w:x="697" w:y="704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важности русского языка как средства общения и самовыра</w:t>
        <w:softHyphen/>
        <w:t>жения;</w:t>
      </w:r>
    </w:p>
    <w:p>
      <w:pPr>
        <w:pStyle w:val="Style27"/>
        <w:keepNext w:val="0"/>
        <w:keepLines w:val="0"/>
        <w:framePr w:w="6432" w:h="10234" w:hRule="exact" w:wrap="none" w:vAnchor="page" w:hAnchor="page" w:x="697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физического воспитания, формирования культуры здоровья и эмоционального благополучия:</w:t>
      </w:r>
    </w:p>
    <w:p>
      <w:pPr>
        <w:pStyle w:val="Style27"/>
        <w:keepNext w:val="0"/>
        <w:keepLines w:val="0"/>
        <w:framePr w:w="6432" w:h="10234" w:hRule="exact" w:wrap="none" w:vAnchor="page" w:hAnchor="page" w:x="697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соблюдение правил здорового и безопасного (для себя и дру</w:t>
        <w:softHyphen/>
        <w:t>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</w:p>
    <w:p>
      <w:pPr>
        <w:pStyle w:val="Style27"/>
        <w:keepNext w:val="0"/>
        <w:keepLines w:val="0"/>
        <w:framePr w:w="6432" w:h="10234" w:hRule="exact" w:wrap="none" w:vAnchor="page" w:hAnchor="page" w:x="697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бережное отношение к физическому и психическому здоро</w:t>
        <w:softHyphen/>
        <w:t>вью, проявляющееся в выборе приемлемых способов речевого самовыражения и соблюдении норм речевого этикета и правил общения;</w:t>
      </w:r>
    </w:p>
    <w:p>
      <w:pPr>
        <w:pStyle w:val="Style27"/>
        <w:keepNext w:val="0"/>
        <w:keepLines w:val="0"/>
        <w:framePr w:w="6432" w:h="10234" w:hRule="exact" w:wrap="none" w:vAnchor="page" w:hAnchor="page" w:x="697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трудового воспитания:</w:t>
      </w:r>
    </w:p>
    <w:p>
      <w:pPr>
        <w:pStyle w:val="Style27"/>
        <w:keepNext w:val="0"/>
        <w:keepLines w:val="0"/>
        <w:framePr w:w="6432" w:h="10234" w:hRule="exact" w:wrap="none" w:vAnchor="page" w:hAnchor="page" w:x="697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осознание ценности труда в жизни человека и общества (в том числе благодаря примерам из художественных произве</w:t>
        <w:softHyphen/>
        <w:t>дений), ответственное потребление и бережное отношение к ре</w:t>
        <w:softHyphen/>
        <w:t>зультатам труда, навыки участия в различных видах трудовой деятельности, интерес к различным профессиям, возникающий при обсуждении примеров из художественных произведений;</w:t>
      </w:r>
    </w:p>
    <w:p>
      <w:pPr>
        <w:pStyle w:val="Style27"/>
        <w:keepNext w:val="0"/>
        <w:keepLines w:val="0"/>
        <w:framePr w:w="6432" w:h="10234" w:hRule="exact" w:wrap="none" w:vAnchor="page" w:hAnchor="page" w:x="697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экологического воспитания:</w:t>
      </w:r>
    </w:p>
    <w:p>
      <w:pPr>
        <w:pStyle w:val="Style27"/>
        <w:keepNext w:val="0"/>
        <w:keepLines w:val="0"/>
        <w:framePr w:w="6432" w:h="10234" w:hRule="exact" w:wrap="none" w:vAnchor="page" w:hAnchor="page" w:x="697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бережное отношение к природе, формируемое в процессе ра</w:t>
        <w:softHyphen/>
        <w:t>боты с текстами;</w:t>
      </w:r>
    </w:p>
    <w:p>
      <w:pPr>
        <w:pStyle w:val="Style27"/>
        <w:keepNext w:val="0"/>
        <w:keepLines w:val="0"/>
        <w:framePr w:w="6432" w:h="10234" w:hRule="exact" w:wrap="none" w:vAnchor="page" w:hAnchor="page" w:x="697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неприятие действий, приносящих ей вред;</w:t>
      </w:r>
    </w:p>
    <w:p>
      <w:pPr>
        <w:pStyle w:val="Style27"/>
        <w:keepNext w:val="0"/>
        <w:keepLines w:val="0"/>
        <w:framePr w:w="6432" w:h="10234" w:hRule="exact" w:wrap="none" w:vAnchor="page" w:hAnchor="page" w:x="697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ценности научного познания:</w:t>
      </w:r>
    </w:p>
    <w:p>
      <w:pPr>
        <w:pStyle w:val="Style27"/>
        <w:keepNext w:val="0"/>
        <w:keepLines w:val="0"/>
        <w:framePr w:w="6432" w:h="10234" w:hRule="exact" w:wrap="none" w:vAnchor="page" w:hAnchor="page" w:x="697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 мира);</w:t>
      </w:r>
    </w:p>
    <w:p>
      <w:pPr>
        <w:pStyle w:val="Style27"/>
        <w:keepNext w:val="0"/>
        <w:keepLines w:val="0"/>
        <w:framePr w:w="6432" w:h="10234" w:hRule="exact" w:wrap="none" w:vAnchor="page" w:hAnchor="page" w:x="697" w:y="704"/>
        <w:widowControl w:val="0"/>
        <w:shd w:val="clear" w:color="auto" w:fill="auto"/>
        <w:bidi w:val="0"/>
        <w:spacing w:before="0" w:after="16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познавательные интересы, активность, инициативность, лю</w:t>
        <w:softHyphen/>
        <w:t>бознательность и самостоятельность в познании, в том числе познавательный интерес к изучению русского языка, актив</w:t>
        <w:softHyphen/>
        <w:t>ность и самостоятельность в его познании.</w:t>
      </w:r>
    </w:p>
    <w:p>
      <w:pPr>
        <w:pStyle w:val="Style29"/>
        <w:keepNext w:val="0"/>
        <w:keepLines w:val="0"/>
        <w:framePr w:w="6432" w:h="10234" w:hRule="exact" w:wrap="none" w:vAnchor="page" w:hAnchor="page" w:x="697" w:y="704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  <w:rPr>
          <w:sz w:val="20"/>
          <w:szCs w:val="20"/>
        </w:rPr>
      </w:pPr>
      <w:bookmarkStart w:id="56" w:name="bookmark56"/>
      <w:bookmarkStart w:id="57" w:name="bookmark57"/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МЕТАПРЕДМЕТНЫЕ РЕЗУЛЬТАТЫ</w:t>
      </w:r>
      <w:bookmarkEnd w:id="56"/>
      <w:bookmarkEnd w:id="57"/>
    </w:p>
    <w:p>
      <w:pPr>
        <w:pStyle w:val="Style27"/>
        <w:keepNext w:val="0"/>
        <w:keepLines w:val="0"/>
        <w:framePr w:w="6432" w:h="10234" w:hRule="exact" w:wrap="none" w:vAnchor="page" w:hAnchor="page" w:x="697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результате изучения предмета «Родной язык (русский)» в начальной школе у обучающегося будут сформированы следу</w:t>
        <w:softHyphen/>
        <w:t xml:space="preserve">ющие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познавательные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универсальные учебные действия.</w:t>
      </w:r>
    </w:p>
    <w:p>
      <w:pPr>
        <w:pStyle w:val="Style27"/>
        <w:keepNext w:val="0"/>
        <w:keepLines w:val="0"/>
        <w:framePr w:w="6432" w:h="10234" w:hRule="exact" w:wrap="none" w:vAnchor="page" w:hAnchor="page" w:x="697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Базовые логические действия:</w:t>
      </w:r>
    </w:p>
    <w:p>
      <w:pPr>
        <w:pStyle w:val="Style27"/>
        <w:keepNext w:val="0"/>
        <w:keepLines w:val="0"/>
        <w:framePr w:w="6432" w:h="10234" w:hRule="exact" w:wrap="none" w:vAnchor="page" w:hAnchor="page" w:x="697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сравнивать различные языковые единицы, устанавливать ос</w:t>
        <w:softHyphen/>
        <w:t>нования для сравнения языковых единиц, устанавливать ана</w:t>
        <w:softHyphen/>
        <w:t>логии языковых единиц;</w:t>
      </w:r>
    </w:p>
    <w:p>
      <w:pPr>
        <w:pStyle w:val="Style27"/>
        <w:keepNext w:val="0"/>
        <w:keepLines w:val="0"/>
        <w:framePr w:w="6432" w:h="10234" w:hRule="exact" w:wrap="none" w:vAnchor="page" w:hAnchor="page" w:x="697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объединять объекты (языковые единицы) по определённому признаку;</w:t>
      </w:r>
    </w:p>
    <w:p>
      <w:pPr>
        <w:pStyle w:val="Style24"/>
        <w:keepNext w:val="0"/>
        <w:keepLines w:val="0"/>
        <w:framePr w:wrap="none" w:vAnchor="page" w:hAnchor="page" w:x="706" w:y="1110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16</w:t>
      </w:r>
    </w:p>
    <w:p>
      <w:pPr>
        <w:pStyle w:val="Style24"/>
        <w:keepNext w:val="0"/>
        <w:keepLines w:val="0"/>
        <w:framePr w:wrap="none" w:vAnchor="page" w:hAnchor="page" w:x="4729" w:y="1110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2" w:h="10229" w:hRule="exact" w:wrap="none" w:vAnchor="page" w:hAnchor="page" w:x="702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определять существенный признак для классификации язы</w:t>
        <w:softHyphen/>
        <w:t>ковых единиц; классифицировать языковые единицы;</w:t>
      </w:r>
    </w:p>
    <w:p>
      <w:pPr>
        <w:pStyle w:val="Style27"/>
        <w:keepNext w:val="0"/>
        <w:keepLines w:val="0"/>
        <w:framePr w:w="6422" w:h="10229" w:hRule="exact" w:wrap="none" w:vAnchor="page" w:hAnchor="page" w:x="702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находить в языковом материале закономерности и противо</w:t>
        <w:softHyphen/>
        <w:t>речия на основе предложенного учителем алгоритма наблюде</w:t>
        <w:softHyphen/>
        <w:t>ния; анализировать алгоритм действий при работе с языковы</w:t>
        <w:softHyphen/>
        <w:t>ми единицами, самостоятельно выделять учебные операции при анализе языковых единиц;</w:t>
      </w:r>
    </w:p>
    <w:p>
      <w:pPr>
        <w:pStyle w:val="Style27"/>
        <w:keepNext w:val="0"/>
        <w:keepLines w:val="0"/>
        <w:framePr w:w="6422" w:h="10229" w:hRule="exact" w:wrap="none" w:vAnchor="page" w:hAnchor="page" w:x="702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недостаток информации для решения учебной и практической задачи на основе предложенного алгоритма, фор</w:t>
        <w:softHyphen/>
        <w:t>мулировать запрос на дополнительную информацию;</w:t>
      </w:r>
    </w:p>
    <w:p>
      <w:pPr>
        <w:pStyle w:val="Style27"/>
        <w:keepNext w:val="0"/>
        <w:keepLines w:val="0"/>
        <w:framePr w:w="6422" w:h="10229" w:hRule="exact" w:wrap="none" w:vAnchor="page" w:hAnchor="page" w:x="702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устанавливать причинно-следственные связи в ситуациях на</w:t>
        <w:softHyphen/>
        <w:t>блюдения за языковым материалом, делать выводы.</w:t>
      </w:r>
    </w:p>
    <w:p>
      <w:pPr>
        <w:pStyle w:val="Style27"/>
        <w:keepNext w:val="0"/>
        <w:keepLines w:val="0"/>
        <w:framePr w:w="6422" w:h="10229" w:hRule="exact" w:wrap="none" w:vAnchor="page" w:hAnchor="page" w:x="702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Базовые исследовательские действия:</w:t>
      </w:r>
    </w:p>
    <w:p>
      <w:pPr>
        <w:pStyle w:val="Style27"/>
        <w:keepNext w:val="0"/>
        <w:keepLines w:val="0"/>
        <w:framePr w:w="6422" w:h="10229" w:hRule="exact" w:wrap="none" w:vAnchor="page" w:hAnchor="page" w:x="702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 помощью учителя формулировать цель, планировать изме</w:t>
        <w:softHyphen/>
        <w:t>нения языкового объекта, речевой ситуации;</w:t>
      </w:r>
    </w:p>
    <w:p>
      <w:pPr>
        <w:pStyle w:val="Style27"/>
        <w:keepNext w:val="0"/>
        <w:keepLines w:val="0"/>
        <w:framePr w:w="6422" w:h="10229" w:hRule="exact" w:wrap="none" w:vAnchor="page" w:hAnchor="page" w:x="702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сравнивать несколько вариантов выполнения задания, выби</w:t>
        <w:softHyphen/>
        <w:t>рать наиболее подходящий (на основе предложенных критериев);</w:t>
      </w:r>
    </w:p>
    <w:p>
      <w:pPr>
        <w:pStyle w:val="Style27"/>
        <w:keepNext w:val="0"/>
        <w:keepLines w:val="0"/>
        <w:framePr w:w="6422" w:h="10229" w:hRule="exact" w:wrap="none" w:vAnchor="page" w:hAnchor="page" w:x="702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проводить по предложенному плану несложное лингвистиче</w:t>
        <w:softHyphen/>
        <w:t>ское мини-исследование, выполнять по предложенному плану проектное задание;</w:t>
      </w:r>
    </w:p>
    <w:p>
      <w:pPr>
        <w:pStyle w:val="Style27"/>
        <w:keepNext w:val="0"/>
        <w:keepLines w:val="0"/>
        <w:framePr w:w="6422" w:h="10229" w:hRule="exact" w:wrap="none" w:vAnchor="page" w:hAnchor="page" w:x="702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</w:t>
        <w:softHyphen/>
        <w:t>мулировать с помощью учителя вопросы в процессе анализа предложенного языкового материала;</w:t>
      </w:r>
    </w:p>
    <w:p>
      <w:pPr>
        <w:pStyle w:val="Style27"/>
        <w:keepNext w:val="0"/>
        <w:keepLines w:val="0"/>
        <w:framePr w:w="6422" w:h="10229" w:hRule="exact" w:wrap="none" w:vAnchor="page" w:hAnchor="page" w:x="702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прогнозировать возможное развитие процессов, событий и их последствия в аналогичных или сходных ситуациях.</w:t>
      </w:r>
    </w:p>
    <w:p>
      <w:pPr>
        <w:pStyle w:val="Style27"/>
        <w:keepNext w:val="0"/>
        <w:keepLines w:val="0"/>
        <w:framePr w:w="6422" w:h="10229" w:hRule="exact" w:wrap="none" w:vAnchor="page" w:hAnchor="page" w:x="702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Работа с информацией:</w:t>
      </w:r>
    </w:p>
    <w:p>
      <w:pPr>
        <w:pStyle w:val="Style27"/>
        <w:keepNext w:val="0"/>
        <w:keepLines w:val="0"/>
        <w:framePr w:w="6422" w:h="10229" w:hRule="exact" w:wrap="none" w:vAnchor="page" w:hAnchor="page" w:x="702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>
      <w:pPr>
        <w:pStyle w:val="Style27"/>
        <w:keepNext w:val="0"/>
        <w:keepLines w:val="0"/>
        <w:framePr w:w="6422" w:h="10229" w:hRule="exact" w:wrap="none" w:vAnchor="page" w:hAnchor="page" w:x="702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согласно заданному алгоритму находить представленную в явном виде информацию в предложенном источнике: в слова</w:t>
        <w:softHyphen/>
        <w:t>рях, справочниках;</w:t>
      </w:r>
    </w:p>
    <w:p>
      <w:pPr>
        <w:pStyle w:val="Style27"/>
        <w:keepNext w:val="0"/>
        <w:keepLines w:val="0"/>
        <w:framePr w:w="6422" w:h="10229" w:hRule="exact" w:wrap="none" w:vAnchor="page" w:hAnchor="page" w:x="702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достоверную и недостоверную информацию са</w:t>
        <w:softHyphen/>
        <w:t>мостоятельно или на основании предложенного учителем спо</w:t>
        <w:softHyphen/>
        <w:t>соба её проверки (обращаясь к словарям, справочникам, учеб</w:t>
        <w:softHyphen/>
        <w:t>нику);</w:t>
      </w:r>
    </w:p>
    <w:p>
      <w:pPr>
        <w:pStyle w:val="Style27"/>
        <w:keepNext w:val="0"/>
        <w:keepLines w:val="0"/>
        <w:framePr w:w="6422" w:h="10229" w:hRule="exact" w:wrap="none" w:vAnchor="page" w:hAnchor="page" w:x="702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с помощью взрослых (педагогических работников, родителей, законных представителей) правила информацион</w:t>
        <w:softHyphen/>
        <w:t>ной безопасности при поиске информации в Интернете (инфор</w:t>
        <w:softHyphen/>
        <w:t>мации о написании и произношении слова, о значении слова, о происхождении слова, о синонимах слова);</w:t>
      </w:r>
    </w:p>
    <w:p>
      <w:pPr>
        <w:pStyle w:val="Style24"/>
        <w:keepNext w:val="0"/>
        <w:keepLines w:val="0"/>
        <w:framePr w:wrap="none" w:vAnchor="page" w:hAnchor="page" w:x="702" w:y="1110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1—4 классы</w:t>
      </w:r>
    </w:p>
    <w:p>
      <w:pPr>
        <w:pStyle w:val="Style24"/>
        <w:keepNext w:val="0"/>
        <w:keepLines w:val="0"/>
        <w:framePr w:wrap="none" w:vAnchor="page" w:hAnchor="page" w:x="6884" w:y="1110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32" w:h="10238" w:hRule="exact" w:wrap="none" w:vAnchor="page" w:hAnchor="page" w:x="697" w:y="704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>
      <w:pPr>
        <w:pStyle w:val="Style27"/>
        <w:keepNext w:val="0"/>
        <w:keepLines w:val="0"/>
        <w:framePr w:w="6432" w:h="10238" w:hRule="exact" w:wrap="none" w:vAnchor="page" w:hAnchor="page" w:x="697" w:y="704"/>
        <w:widowControl w:val="0"/>
        <w:shd w:val="clear" w:color="auto" w:fill="auto"/>
        <w:bidi w:val="0"/>
        <w:spacing w:before="0" w:after="24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>
      <w:pPr>
        <w:pStyle w:val="Style27"/>
        <w:keepNext w:val="0"/>
        <w:keepLines w:val="0"/>
        <w:framePr w:w="6432" w:h="10238" w:hRule="exact" w:wrap="none" w:vAnchor="page" w:hAnchor="page" w:x="697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 концу обучения в начальной школе у обучающегося фор</w:t>
        <w:softHyphen/>
        <w:t xml:space="preserve">мируются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коммуникативные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универсальные учебные действия.</w:t>
      </w:r>
    </w:p>
    <w:p>
      <w:pPr>
        <w:pStyle w:val="Style27"/>
        <w:keepNext w:val="0"/>
        <w:keepLines w:val="0"/>
        <w:framePr w:w="6432" w:h="10238" w:hRule="exact" w:wrap="none" w:vAnchor="page" w:hAnchor="page" w:x="697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Общение:</w:t>
      </w:r>
    </w:p>
    <w:p>
      <w:pPr>
        <w:pStyle w:val="Style27"/>
        <w:keepNext w:val="0"/>
        <w:keepLines w:val="0"/>
        <w:framePr w:w="6432" w:h="10238" w:hRule="exact" w:wrap="none" w:vAnchor="page" w:hAnchor="page" w:x="697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>
      <w:pPr>
        <w:pStyle w:val="Style27"/>
        <w:keepNext w:val="0"/>
        <w:keepLines w:val="0"/>
        <w:framePr w:w="6432" w:h="10238" w:hRule="exact" w:wrap="none" w:vAnchor="page" w:hAnchor="page" w:x="697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проявлять уважительное отношение к собеседнику, соблю</w:t>
        <w:softHyphen/>
        <w:t>дать правила ведения диалоги и дискуссии;</w:t>
      </w:r>
    </w:p>
    <w:p>
      <w:pPr>
        <w:pStyle w:val="Style27"/>
        <w:keepNext w:val="0"/>
        <w:keepLines w:val="0"/>
        <w:framePr w:w="6432" w:h="10238" w:hRule="exact" w:wrap="none" w:vAnchor="page" w:hAnchor="page" w:x="697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признавать возможность существования разных точек зрения; корректно и аргументированно высказывать своё мнение; строить речевое высказывание в соответствии с поставленной задачей;</w:t>
      </w:r>
    </w:p>
    <w:p>
      <w:pPr>
        <w:pStyle w:val="Style27"/>
        <w:keepNext w:val="0"/>
        <w:keepLines w:val="0"/>
        <w:framePr w:w="6432" w:h="10238" w:hRule="exact" w:wrap="none" w:vAnchor="page" w:hAnchor="page" w:x="697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создавать устные и письменные тексты (описание, рассужде</w:t>
        <w:softHyphen/>
        <w:t>ние, повествование) в соответствии с речевой ситуацией;</w:t>
      </w:r>
    </w:p>
    <w:p>
      <w:pPr>
        <w:pStyle w:val="Style27"/>
        <w:keepNext w:val="0"/>
        <w:keepLines w:val="0"/>
        <w:framePr w:w="6432" w:h="10238" w:hRule="exact" w:wrap="none" w:vAnchor="page" w:hAnchor="page" w:x="697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готовить небольшие публичные выступления о результатах парной и групповой работы, о результатах наблюдения, выпол</w:t>
        <w:softHyphen/>
        <w:t>ненного мини-исследования, проектного задания;</w:t>
      </w:r>
    </w:p>
    <w:p>
      <w:pPr>
        <w:pStyle w:val="Style27"/>
        <w:keepNext w:val="0"/>
        <w:keepLines w:val="0"/>
        <w:framePr w:w="6432" w:h="10238" w:hRule="exact" w:wrap="none" w:vAnchor="page" w:hAnchor="page" w:x="697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подбирать иллюстративный материал (рисунки, фото, плака</w:t>
        <w:softHyphen/>
        <w:t>ты) к тексту выступления.</w:t>
      </w:r>
    </w:p>
    <w:p>
      <w:pPr>
        <w:pStyle w:val="Style27"/>
        <w:keepNext w:val="0"/>
        <w:keepLines w:val="0"/>
        <w:framePr w:w="6432" w:h="10238" w:hRule="exact" w:wrap="none" w:vAnchor="page" w:hAnchor="page" w:x="697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Совместная деятельность:</w:t>
      </w:r>
    </w:p>
    <w:p>
      <w:pPr>
        <w:pStyle w:val="Style27"/>
        <w:keepNext w:val="0"/>
        <w:keepLines w:val="0"/>
        <w:framePr w:w="6432" w:h="10238" w:hRule="exact" w:wrap="none" w:vAnchor="page" w:hAnchor="page" w:x="697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формулировать краткосрочные и долгосрочные цели (инди</w:t>
        <w:softHyphen/>
        <w:t>видуальные с учётом участия в коллективных задачах) в стан</w:t>
        <w:softHyphen/>
        <w:t>дартной (типовой) ситуации на основе предложенного учителем формата планирования, распределения промежуточных шагов и сроков;</w:t>
      </w:r>
    </w:p>
    <w:p>
      <w:pPr>
        <w:pStyle w:val="Style27"/>
        <w:keepNext w:val="0"/>
        <w:keepLines w:val="0"/>
        <w:framePr w:w="6432" w:h="10238" w:hRule="exact" w:wrap="none" w:vAnchor="page" w:hAnchor="page" w:x="697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принимать цель совместной деятельности, коллективно стро</w:t>
        <w:softHyphen/>
        <w:t>ить действия по её достижению: распределять роли, договари</w:t>
        <w:softHyphen/>
        <w:t>ваться, обсуждать процесс и результат совместной работы;</w:t>
      </w:r>
    </w:p>
    <w:p>
      <w:pPr>
        <w:pStyle w:val="Style27"/>
        <w:keepNext w:val="0"/>
        <w:keepLines w:val="0"/>
        <w:framePr w:w="6432" w:h="10238" w:hRule="exact" w:wrap="none" w:vAnchor="page" w:hAnchor="page" w:x="697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проявлять готовность руководить, выполнять поручения, подчиняться, самостоятельно разрешать конфликты;</w:t>
      </w:r>
    </w:p>
    <w:p>
      <w:pPr>
        <w:pStyle w:val="Style27"/>
        <w:keepNext w:val="0"/>
        <w:keepLines w:val="0"/>
        <w:framePr w:w="6432" w:h="10238" w:hRule="exact" w:wrap="none" w:vAnchor="page" w:hAnchor="page" w:x="697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ответственно выполнять свою часть работы;</w:t>
      </w:r>
    </w:p>
    <w:p>
      <w:pPr>
        <w:pStyle w:val="Style27"/>
        <w:keepNext w:val="0"/>
        <w:keepLines w:val="0"/>
        <w:framePr w:w="6432" w:h="10238" w:hRule="exact" w:wrap="none" w:vAnchor="page" w:hAnchor="page" w:x="697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оценивать свой вклад в общий результат;</w:t>
      </w:r>
    </w:p>
    <w:p>
      <w:pPr>
        <w:pStyle w:val="Style27"/>
        <w:keepNext w:val="0"/>
        <w:keepLines w:val="0"/>
        <w:framePr w:w="6432" w:h="10238" w:hRule="exact" w:wrap="none" w:vAnchor="page" w:hAnchor="page" w:x="697" w:y="704"/>
        <w:widowControl w:val="0"/>
        <w:shd w:val="clear" w:color="auto" w:fill="auto"/>
        <w:bidi w:val="0"/>
        <w:spacing w:before="0" w:after="2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совместные проектные задания с опорой на пред</w:t>
        <w:softHyphen/>
        <w:t>ложенные образцы.</w:t>
      </w:r>
    </w:p>
    <w:p>
      <w:pPr>
        <w:pStyle w:val="Style27"/>
        <w:keepNext w:val="0"/>
        <w:keepLines w:val="0"/>
        <w:framePr w:w="6432" w:h="10238" w:hRule="exact" w:wrap="none" w:vAnchor="page" w:hAnchor="page" w:x="697" w:y="704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 концу обучения в начальной школе у обучающегося фор</w:t>
        <w:softHyphen/>
        <w:t xml:space="preserve">мируются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регулятивные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универсальные учебные действия.</w:t>
      </w:r>
    </w:p>
    <w:p>
      <w:pPr>
        <w:pStyle w:val="Style24"/>
        <w:keepNext w:val="0"/>
        <w:keepLines w:val="0"/>
        <w:framePr w:w="235" w:h="245" w:hRule="exact" w:wrap="none" w:vAnchor="page" w:hAnchor="page" w:x="706" w:y="1110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18</w:t>
      </w:r>
    </w:p>
    <w:p>
      <w:pPr>
        <w:pStyle w:val="Style24"/>
        <w:keepNext w:val="0"/>
        <w:keepLines w:val="0"/>
        <w:framePr w:wrap="none" w:vAnchor="page" w:hAnchor="page" w:x="4729" w:y="1110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7" w:h="10224" w:hRule="exact" w:wrap="none" w:vAnchor="page" w:hAnchor="page" w:x="699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Самоорганизация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27"/>
        <w:keepNext w:val="0"/>
        <w:keepLines w:val="0"/>
        <w:framePr w:w="6427" w:h="10224" w:hRule="exact" w:wrap="none" w:vAnchor="page" w:hAnchor="page" w:x="699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планировать действия по решению учебной задачи для полу</w:t>
        <w:softHyphen/>
        <w:t>чения результата;</w:t>
      </w:r>
    </w:p>
    <w:p>
      <w:pPr>
        <w:pStyle w:val="Style27"/>
        <w:keepNext w:val="0"/>
        <w:keepLines w:val="0"/>
        <w:framePr w:w="6427" w:h="10224" w:hRule="exact" w:wrap="none" w:vAnchor="page" w:hAnchor="page" w:x="699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выстраивать последовательность выбранных действий.</w:t>
      </w:r>
    </w:p>
    <w:p>
      <w:pPr>
        <w:pStyle w:val="Style27"/>
        <w:keepNext w:val="0"/>
        <w:keepLines w:val="0"/>
        <w:framePr w:w="6427" w:h="10224" w:hRule="exact" w:wrap="none" w:vAnchor="page" w:hAnchor="page" w:x="699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Самоконтроль:</w:t>
      </w:r>
    </w:p>
    <w:p>
      <w:pPr>
        <w:pStyle w:val="Style27"/>
        <w:keepNext w:val="0"/>
        <w:keepLines w:val="0"/>
        <w:framePr w:w="6427" w:h="10224" w:hRule="exact" w:wrap="none" w:vAnchor="page" w:hAnchor="page" w:x="699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устанавливать причины успеха/неудач учебной деятельности; корректировать свои учебные действия для преодоления ре</w:t>
        <w:softHyphen/>
        <w:t>чевых и орфографических ошибок;</w:t>
      </w:r>
    </w:p>
    <w:p>
      <w:pPr>
        <w:pStyle w:val="Style27"/>
        <w:keepNext w:val="0"/>
        <w:keepLines w:val="0"/>
        <w:framePr w:w="6427" w:h="10224" w:hRule="exact" w:wrap="none" w:vAnchor="page" w:hAnchor="page" w:x="699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соотносить результат деятельности с поставленной учебной задачей по выделению, характеристике, использованию языко</w:t>
        <w:softHyphen/>
        <w:t>вых единиц;</w:t>
      </w:r>
    </w:p>
    <w:p>
      <w:pPr>
        <w:pStyle w:val="Style27"/>
        <w:keepNext w:val="0"/>
        <w:keepLines w:val="0"/>
        <w:framePr w:w="6427" w:h="10224" w:hRule="exact" w:wrap="none" w:vAnchor="page" w:hAnchor="page" w:x="699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находить ошибки, допущенные при работе с языковым мате</w:t>
        <w:softHyphen/>
        <w:t>риалом, находить орфографические и пунктуационные ошиб</w:t>
        <w:softHyphen/>
        <w:t>ки;</w:t>
      </w:r>
    </w:p>
    <w:p>
      <w:pPr>
        <w:pStyle w:val="Style27"/>
        <w:keepNext w:val="0"/>
        <w:keepLines w:val="0"/>
        <w:framePr w:w="6427" w:h="10224" w:hRule="exact" w:wrap="none" w:vAnchor="page" w:hAnchor="page" w:x="699" w:y="704"/>
        <w:widowControl w:val="0"/>
        <w:shd w:val="clear" w:color="auto" w:fill="auto"/>
        <w:bidi w:val="0"/>
        <w:spacing w:before="0" w:after="1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>
      <w:pPr>
        <w:pStyle w:val="Style29"/>
        <w:keepNext w:val="0"/>
        <w:keepLines w:val="0"/>
        <w:framePr w:w="6427" w:h="10224" w:hRule="exact" w:wrap="none" w:vAnchor="page" w:hAnchor="page" w:x="699" w:y="704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  <w:rPr>
          <w:sz w:val="20"/>
          <w:szCs w:val="20"/>
        </w:rPr>
      </w:pPr>
      <w:bookmarkStart w:id="58" w:name="bookmark58"/>
      <w:bookmarkStart w:id="59" w:name="bookmark59"/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ПРЕДМЕТНЫЕ РЕЗУЛЬТАТЫ</w:t>
      </w:r>
      <w:bookmarkEnd w:id="58"/>
      <w:bookmarkEnd w:id="59"/>
    </w:p>
    <w:p>
      <w:pPr>
        <w:pStyle w:val="Style27"/>
        <w:keepNext w:val="0"/>
        <w:keepLines w:val="0"/>
        <w:framePr w:w="6427" w:h="10224" w:hRule="exact" w:wrap="none" w:vAnchor="page" w:hAnchor="page" w:x="699" w:y="704"/>
        <w:widowControl w:val="0"/>
        <w:shd w:val="clear" w:color="auto" w:fill="auto"/>
        <w:bidi w:val="0"/>
        <w:spacing w:before="0" w:after="1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учебного предмета «Родной язык (русский)» в те</w:t>
        <w:softHyphen/>
        <w:t>чение четырёх лет обучения должно обеспечить воспитание ценностного отношения к родному языку как отражению куль</w:t>
        <w:softHyphen/>
        <w:t>туры, включение учащихся в культурно-языковое простран</w:t>
        <w:softHyphen/>
        <w:t>ство русского народа, осмысление красоты и величия русского языка; приобщение к литературному наследию русского наро</w:t>
        <w:softHyphen/>
        <w:t>да; обогащение активного и пассивного словарного запаса, раз</w:t>
        <w:softHyphen/>
        <w:t>витие у обучающихся культуры владения родным языком во всей полноте его функциональных возможностей в соответ</w:t>
        <w:softHyphen/>
        <w:t>ствии с нормами устной и письменной речи, правилами рече</w:t>
        <w:softHyphen/>
        <w:t>вого этикета; расширение знаний о родном языке как системе и как развивающемся явлении, формирование аналитических умений в отношении языковых единиц и текстов разных функ</w:t>
        <w:softHyphen/>
        <w:t>ционально-смысловых типов и жанров.</w:t>
      </w:r>
    </w:p>
    <w:p>
      <w:pPr>
        <w:pStyle w:val="Style29"/>
        <w:keepNext w:val="0"/>
        <w:keepLines w:val="0"/>
        <w:framePr w:w="6427" w:h="10224" w:hRule="exact" w:wrap="none" w:vAnchor="page" w:hAnchor="page" w:x="699" w:y="704"/>
        <w:widowControl w:val="0"/>
        <w:numPr>
          <w:ilvl w:val="0"/>
          <w:numId w:val="5"/>
        </w:numPr>
        <w:shd w:val="clear" w:color="auto" w:fill="auto"/>
        <w:tabs>
          <w:tab w:pos="255" w:val="left"/>
        </w:tabs>
        <w:bidi w:val="0"/>
        <w:spacing w:before="0" w:line="240" w:lineRule="auto"/>
        <w:ind w:left="0" w:right="0" w:firstLine="0"/>
        <w:jc w:val="both"/>
      </w:pPr>
      <w:bookmarkStart w:id="60" w:name="bookmark60"/>
      <w:bookmarkStart w:id="61" w:name="bookmark6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60"/>
      <w:bookmarkEnd w:id="61"/>
    </w:p>
    <w:p>
      <w:pPr>
        <w:pStyle w:val="Style27"/>
        <w:keepNext w:val="0"/>
        <w:keepLines w:val="0"/>
        <w:framePr w:w="6427" w:h="10224" w:hRule="exact" w:wrap="none" w:vAnchor="page" w:hAnchor="page" w:x="699" w:y="704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 концу обучения в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1 классе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обучающийся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научится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 —распознавать слова с национально-культурным компонентом значения, обозначающие предметы традиционного русского быта (дом, одежда), понимать значение устаревших слов по указанной тематике;</w:t>
      </w:r>
    </w:p>
    <w:p>
      <w:pPr>
        <w:pStyle w:val="Style27"/>
        <w:keepNext w:val="0"/>
        <w:keepLines w:val="0"/>
        <w:framePr w:w="6427" w:h="10224" w:hRule="exact" w:wrap="none" w:vAnchor="page" w:hAnchor="page" w:x="699" w:y="704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—использовать словарные статьи учебного пособия для опре</w:t>
        <w:softHyphen/>
        <w:t>деления лексического значения слова;</w:t>
      </w:r>
    </w:p>
    <w:p>
      <w:pPr>
        <w:pStyle w:val="Style24"/>
        <w:keepNext w:val="0"/>
        <w:keepLines w:val="0"/>
        <w:framePr w:wrap="none" w:vAnchor="page" w:hAnchor="page" w:x="704" w:y="1110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1—4 классы</w:t>
      </w:r>
    </w:p>
    <w:p>
      <w:pPr>
        <w:pStyle w:val="Style24"/>
        <w:keepNext w:val="0"/>
        <w:keepLines w:val="0"/>
        <w:framePr w:wrap="none" w:vAnchor="page" w:hAnchor="page" w:x="6882" w:y="1110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32" w:h="10234" w:hRule="exact" w:wrap="none" w:vAnchor="page" w:hAnchor="page" w:x="697" w:y="704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—понимать значение русских пословиц и поговорок, связан</w:t>
        <w:softHyphen/>
        <w:t>ных с изученными темами;</w:t>
      </w:r>
    </w:p>
    <w:p>
      <w:pPr>
        <w:pStyle w:val="Style27"/>
        <w:keepNext w:val="0"/>
        <w:keepLines w:val="0"/>
        <w:framePr w:w="6432" w:h="10234" w:hRule="exact" w:wrap="none" w:vAnchor="page" w:hAnchor="page" w:x="697" w:y="704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—осознавать важность соблюдения норм современного русско</w:t>
        <w:softHyphen/>
        <w:t>го литературного языка для культурного человека;</w:t>
      </w:r>
    </w:p>
    <w:p>
      <w:pPr>
        <w:pStyle w:val="Style27"/>
        <w:keepNext w:val="0"/>
        <w:keepLines w:val="0"/>
        <w:framePr w:w="6432" w:h="10234" w:hRule="exact" w:wrap="none" w:vAnchor="page" w:hAnchor="page" w:x="697" w:y="704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—произносить слова с правильным ударением (в рамках изу</w:t>
        <w:softHyphen/>
        <w:t>ченного);</w:t>
      </w:r>
    </w:p>
    <w:p>
      <w:pPr>
        <w:pStyle w:val="Style27"/>
        <w:keepNext w:val="0"/>
        <w:keepLines w:val="0"/>
        <w:framePr w:w="6432" w:h="10234" w:hRule="exact" w:wrap="none" w:vAnchor="page" w:hAnchor="page" w:x="697" w:y="704"/>
        <w:widowControl w:val="0"/>
        <w:shd w:val="clear" w:color="auto" w:fill="auto"/>
        <w:bidi w:val="0"/>
        <w:spacing w:before="0" w:after="0" w:line="252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—осознавать смыслоразличительную роль ударения;</w:t>
      </w:r>
    </w:p>
    <w:p>
      <w:pPr>
        <w:pStyle w:val="Style27"/>
        <w:keepNext w:val="0"/>
        <w:keepLines w:val="0"/>
        <w:framePr w:w="6432" w:h="10234" w:hRule="exact" w:wrap="none" w:vAnchor="page" w:hAnchor="page" w:x="697" w:y="704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—соотносить собственную и чужую речь с нормами современ</w:t>
        <w:softHyphen/>
        <w:t>ного русского литературного языка (в рамках изученного);</w:t>
      </w:r>
    </w:p>
    <w:p>
      <w:pPr>
        <w:pStyle w:val="Style27"/>
        <w:keepNext w:val="0"/>
        <w:keepLines w:val="0"/>
        <w:framePr w:w="6432" w:h="10234" w:hRule="exact" w:wrap="none" w:vAnchor="page" w:hAnchor="page" w:x="697" w:y="704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—выбирать из нескольких возможных слов то слово, которое наиболее точно соответствует обозначаемому предмету или явлению реальной действительности;</w:t>
      </w:r>
    </w:p>
    <w:p>
      <w:pPr>
        <w:pStyle w:val="Style27"/>
        <w:keepNext w:val="0"/>
        <w:keepLines w:val="0"/>
        <w:framePr w:w="6432" w:h="10234" w:hRule="exact" w:wrap="none" w:vAnchor="page" w:hAnchor="page" w:x="697" w:y="704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—различать этикетные формы обращения в официальной и не</w:t>
        <w:softHyphen/>
        <w:t>официальной речевой ситуации;</w:t>
      </w:r>
    </w:p>
    <w:p>
      <w:pPr>
        <w:pStyle w:val="Style27"/>
        <w:keepNext w:val="0"/>
        <w:keepLines w:val="0"/>
        <w:framePr w:w="6432" w:h="10234" w:hRule="exact" w:wrap="none" w:vAnchor="page" w:hAnchor="page" w:x="697" w:y="704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—уместно использовать коммуникативные приёмы диалога (начало и завершение диалога и др.);</w:t>
      </w:r>
    </w:p>
    <w:p>
      <w:pPr>
        <w:pStyle w:val="Style27"/>
        <w:keepNext w:val="0"/>
        <w:keepLines w:val="0"/>
        <w:framePr w:w="6432" w:h="10234" w:hRule="exact" w:wrap="none" w:vAnchor="page" w:hAnchor="page" w:x="697" w:y="704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—владеть правилами корректного речевого поведения в ходе диалога;</w:t>
      </w:r>
    </w:p>
    <w:p>
      <w:pPr>
        <w:pStyle w:val="Style27"/>
        <w:keepNext w:val="0"/>
        <w:keepLines w:val="0"/>
        <w:framePr w:w="6432" w:h="10234" w:hRule="exact" w:wrap="none" w:vAnchor="page" w:hAnchor="page" w:x="697" w:y="704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—использовать в речи языковые средства для свободного вы</w:t>
        <w:softHyphen/>
        <w:t>ражения мыслей и чувств на родном языке адекватно ситу</w:t>
        <w:softHyphen/>
        <w:t>ации общения;</w:t>
      </w:r>
    </w:p>
    <w:p>
      <w:pPr>
        <w:pStyle w:val="Style27"/>
        <w:keepNext w:val="0"/>
        <w:keepLines w:val="0"/>
        <w:framePr w:w="6432" w:h="10234" w:hRule="exact" w:wrap="none" w:vAnchor="page" w:hAnchor="page" w:x="697" w:y="704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—владеть различными приёмами слушания научно-познава</w:t>
        <w:softHyphen/>
        <w:t>тельных и художественных текстов об истории языка и куль</w:t>
        <w:softHyphen/>
        <w:t>туре русского народа;</w:t>
      </w:r>
    </w:p>
    <w:p>
      <w:pPr>
        <w:pStyle w:val="Style27"/>
        <w:keepNext w:val="0"/>
        <w:keepLines w:val="0"/>
        <w:framePr w:w="6432" w:h="10234" w:hRule="exact" w:wrap="none" w:vAnchor="page" w:hAnchor="page" w:x="697" w:y="704"/>
        <w:widowControl w:val="0"/>
        <w:shd w:val="clear" w:color="auto" w:fill="auto"/>
        <w:bidi w:val="0"/>
        <w:spacing w:before="0" w:after="14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—анализировать информацию прочитанного и прослушанного текста: выделять в нём наиболее существенные факты.</w:t>
      </w:r>
    </w:p>
    <w:p>
      <w:pPr>
        <w:pStyle w:val="Style29"/>
        <w:keepNext w:val="0"/>
        <w:keepLines w:val="0"/>
        <w:framePr w:w="6432" w:h="10234" w:hRule="exact" w:wrap="none" w:vAnchor="page" w:hAnchor="page" w:x="697" w:y="704"/>
        <w:widowControl w:val="0"/>
        <w:numPr>
          <w:ilvl w:val="0"/>
          <w:numId w:val="5"/>
        </w:numPr>
        <w:shd w:val="clear" w:color="auto" w:fill="auto"/>
        <w:tabs>
          <w:tab w:pos="274" w:val="left"/>
        </w:tabs>
        <w:bidi w:val="0"/>
        <w:spacing w:before="0" w:line="240" w:lineRule="auto"/>
        <w:ind w:left="0" w:right="0" w:firstLine="0"/>
        <w:jc w:val="both"/>
      </w:pPr>
      <w:bookmarkStart w:id="62" w:name="bookmark62"/>
      <w:bookmarkStart w:id="63" w:name="bookmark6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62"/>
      <w:bookmarkEnd w:id="63"/>
    </w:p>
    <w:p>
      <w:pPr>
        <w:pStyle w:val="Style27"/>
        <w:keepNext w:val="0"/>
        <w:keepLines w:val="0"/>
        <w:framePr w:w="6432" w:h="10234" w:hRule="exact" w:wrap="none" w:vAnchor="page" w:hAnchor="page" w:x="697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 концу обучения во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2 классе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обучающийся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научится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 —осознавать роль русского родного языка в постижении куль</w:t>
        <w:softHyphen/>
        <w:t>туры своего народа;</w:t>
      </w:r>
    </w:p>
    <w:p>
      <w:pPr>
        <w:pStyle w:val="Style27"/>
        <w:keepNext w:val="0"/>
        <w:keepLines w:val="0"/>
        <w:framePr w:w="6432" w:h="10234" w:hRule="exact" w:wrap="none" w:vAnchor="page" w:hAnchor="page" w:x="697" w:y="70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—осознавать язык как развивающееся явление, связанное с историей народа;</w:t>
      </w:r>
    </w:p>
    <w:p>
      <w:pPr>
        <w:pStyle w:val="Style27"/>
        <w:keepNext w:val="0"/>
        <w:keepLines w:val="0"/>
        <w:framePr w:w="6432" w:h="10234" w:hRule="exact" w:wrap="none" w:vAnchor="page" w:hAnchor="page" w:x="697" w:y="70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—распознавать слова с национально-культурным компонентом значения, обозначающие предметы традиционного русского быта (одежда, еда, домашняя утварь, детские забавы, игры, игрушки), понимать значение устаревших слов по указанной тематике;</w:t>
      </w:r>
    </w:p>
    <w:p>
      <w:pPr>
        <w:pStyle w:val="Style27"/>
        <w:keepNext w:val="0"/>
        <w:keepLines w:val="0"/>
        <w:framePr w:w="6432" w:h="10234" w:hRule="exact" w:wrap="none" w:vAnchor="page" w:hAnchor="page" w:x="697" w:y="70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—использовать словарные статьи учебного пособия для опре</w:t>
        <w:softHyphen/>
        <w:t>деления лексического значения слова;</w:t>
      </w:r>
    </w:p>
    <w:p>
      <w:pPr>
        <w:pStyle w:val="Style27"/>
        <w:keepNext w:val="0"/>
        <w:keepLines w:val="0"/>
        <w:framePr w:w="6432" w:h="10234" w:hRule="exact" w:wrap="none" w:vAnchor="page" w:hAnchor="page" w:x="697" w:y="70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—понимать значение русских пословиц и поговорок, крыла</w:t>
        <w:softHyphen/>
        <w:t>тых выражений, связанных с изученными темами; правиль</w:t>
        <w:softHyphen/>
      </w:r>
    </w:p>
    <w:p>
      <w:pPr>
        <w:pStyle w:val="Style24"/>
        <w:keepNext w:val="0"/>
        <w:keepLines w:val="0"/>
        <w:framePr w:wrap="none" w:vAnchor="page" w:hAnchor="page" w:x="706" w:y="1110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20</w:t>
      </w:r>
    </w:p>
    <w:p>
      <w:pPr>
        <w:pStyle w:val="Style24"/>
        <w:keepNext w:val="0"/>
        <w:keepLines w:val="0"/>
        <w:framePr w:wrap="none" w:vAnchor="page" w:hAnchor="page" w:x="4729" w:y="1110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7" w:h="10238" w:hRule="exact" w:wrap="none" w:vAnchor="page" w:hAnchor="page" w:x="699" w:y="704"/>
        <w:widowControl w:val="0"/>
        <w:shd w:val="clear" w:color="auto" w:fill="auto"/>
        <w:bidi w:val="0"/>
        <w:spacing w:before="0" w:after="0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но употреблять их в современных ситуациях речевого обще</w:t>
        <w:softHyphen/>
        <w:t>ния;</w:t>
      </w:r>
    </w:p>
    <w:p>
      <w:pPr>
        <w:pStyle w:val="Style27"/>
        <w:keepNext w:val="0"/>
        <w:keepLines w:val="0"/>
        <w:framePr w:w="6427" w:h="10238" w:hRule="exact" w:wrap="none" w:vAnchor="page" w:hAnchor="page" w:x="699" w:y="70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—понимать значение фразеологических оборотов, отражаю</w:t>
        <w:softHyphen/>
        <w:t>щих русскую культуру, менталитет русского народа, элемен</w:t>
        <w:softHyphen/>
        <w:t>ты русского традиционного быта (в рамках изученных тем); осознавать уместность их употребления в современных ситу</w:t>
        <w:softHyphen/>
        <w:t>ациях речевого общения;</w:t>
      </w:r>
    </w:p>
    <w:p>
      <w:pPr>
        <w:pStyle w:val="Style27"/>
        <w:keepNext w:val="0"/>
        <w:keepLines w:val="0"/>
        <w:framePr w:w="6427" w:h="10238" w:hRule="exact" w:wrap="none" w:vAnchor="page" w:hAnchor="page" w:x="699" w:y="70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—произносить слова с правильным ударением (в рамках изу</w:t>
        <w:softHyphen/>
        <w:t>ченного);</w:t>
      </w:r>
    </w:p>
    <w:p>
      <w:pPr>
        <w:pStyle w:val="Style27"/>
        <w:keepNext w:val="0"/>
        <w:keepLines w:val="0"/>
        <w:framePr w:w="6427" w:h="10238" w:hRule="exact" w:wrap="none" w:vAnchor="page" w:hAnchor="page" w:x="699" w:y="70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—осознавать смыслоразличительную роль ударения на приме</w:t>
        <w:softHyphen/>
        <w:t>ре омографов;</w:t>
      </w:r>
    </w:p>
    <w:p>
      <w:pPr>
        <w:pStyle w:val="Style27"/>
        <w:keepNext w:val="0"/>
        <w:keepLines w:val="0"/>
        <w:framePr w:w="6427" w:h="10238" w:hRule="exact" w:wrap="none" w:vAnchor="page" w:hAnchor="page" w:x="699" w:y="70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—соблюдать основные лексические нормы современного рус</w:t>
        <w:softHyphen/>
        <w:t>ского литературного языка: выбирать из нескольких воз</w:t>
        <w:softHyphen/>
        <w:t>можных слов то слово, которое наиболее точно соответствует обозначаемому предмету или явлению реальной действитель</w:t>
        <w:softHyphen/>
        <w:t>ности;</w:t>
      </w:r>
    </w:p>
    <w:p>
      <w:pPr>
        <w:pStyle w:val="Style27"/>
        <w:keepNext w:val="0"/>
        <w:keepLines w:val="0"/>
        <w:framePr w:w="6427" w:h="10238" w:hRule="exact" w:wrap="none" w:vAnchor="page" w:hAnchor="page" w:x="699" w:y="70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—проводить синонимические замены с учётом особенностей текста;</w:t>
      </w:r>
    </w:p>
    <w:p>
      <w:pPr>
        <w:pStyle w:val="Style27"/>
        <w:keepNext w:val="0"/>
        <w:keepLines w:val="0"/>
        <w:framePr w:w="6427" w:h="10238" w:hRule="exact" w:wrap="none" w:vAnchor="page" w:hAnchor="page" w:x="699" w:y="70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—пользоваться учебными толковыми словарями для определе</w:t>
        <w:softHyphen/>
        <w:t>ния лексического значения слова;</w:t>
      </w:r>
    </w:p>
    <w:p>
      <w:pPr>
        <w:pStyle w:val="Style27"/>
        <w:keepNext w:val="0"/>
        <w:keepLines w:val="0"/>
        <w:framePr w:w="6427" w:h="10238" w:hRule="exact" w:wrap="none" w:vAnchor="page" w:hAnchor="page" w:x="699" w:y="70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—пользоваться учебными фразеологическими словарями, учебными словарями синонимов и антонимов для уточнения значения слов и выражений;</w:t>
      </w:r>
    </w:p>
    <w:p>
      <w:pPr>
        <w:pStyle w:val="Style27"/>
        <w:keepNext w:val="0"/>
        <w:keepLines w:val="0"/>
        <w:framePr w:w="6427" w:h="10238" w:hRule="exact" w:wrap="none" w:vAnchor="page" w:hAnchor="page" w:x="699" w:y="70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—пользоваться орфографическим словарём для определения нормативного написания слов;</w:t>
      </w:r>
    </w:p>
    <w:p>
      <w:pPr>
        <w:pStyle w:val="Style27"/>
        <w:keepNext w:val="0"/>
        <w:keepLines w:val="0"/>
        <w:framePr w:w="6427" w:h="10238" w:hRule="exact" w:wrap="none" w:vAnchor="page" w:hAnchor="page" w:x="699" w:y="70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—различать этикетные формы обращения в официальной и не</w:t>
        <w:softHyphen/>
        <w:t>официальной речевой ситуации;</w:t>
      </w:r>
    </w:p>
    <w:p>
      <w:pPr>
        <w:pStyle w:val="Style27"/>
        <w:keepNext w:val="0"/>
        <w:keepLines w:val="0"/>
        <w:framePr w:w="6427" w:h="10238" w:hRule="exact" w:wrap="none" w:vAnchor="page" w:hAnchor="page" w:x="699" w:y="70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—владеть правилами корректного речевого поведения в ходе диалога;</w:t>
      </w:r>
    </w:p>
    <w:p>
      <w:pPr>
        <w:pStyle w:val="Style27"/>
        <w:keepNext w:val="0"/>
        <w:keepLines w:val="0"/>
        <w:framePr w:w="6427" w:h="10238" w:hRule="exact" w:wrap="none" w:vAnchor="page" w:hAnchor="page" w:x="699" w:y="70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—использовать коммуникативные приёмы устного общения: убеждение, уговаривание, похвалу, просьбу, извинение, по</w:t>
        <w:softHyphen/>
        <w:t>здравление;</w:t>
      </w:r>
    </w:p>
    <w:p>
      <w:pPr>
        <w:pStyle w:val="Style27"/>
        <w:keepNext w:val="0"/>
        <w:keepLines w:val="0"/>
        <w:framePr w:w="6427" w:h="10238" w:hRule="exact" w:wrap="none" w:vAnchor="page" w:hAnchor="page" w:x="699" w:y="70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—использовать в речи языковые средства для свободного вы</w:t>
        <w:softHyphen/>
        <w:t>ражения мыслей и чувств на родном языке адекватно ситу</w:t>
        <w:softHyphen/>
        <w:t>ации общения;</w:t>
      </w:r>
    </w:p>
    <w:p>
      <w:pPr>
        <w:pStyle w:val="Style27"/>
        <w:keepNext w:val="0"/>
        <w:keepLines w:val="0"/>
        <w:framePr w:w="6427" w:h="10238" w:hRule="exact" w:wrap="none" w:vAnchor="page" w:hAnchor="page" w:x="699" w:y="70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—владеть различными приёмами слушания научно-познава</w:t>
        <w:softHyphen/>
        <w:t>тельных и художественных текстов об истории языка и о культуре русского народа;</w:t>
      </w:r>
    </w:p>
    <w:p>
      <w:pPr>
        <w:pStyle w:val="Style27"/>
        <w:keepNext w:val="0"/>
        <w:keepLines w:val="0"/>
        <w:framePr w:w="6427" w:h="10238" w:hRule="exact" w:wrap="none" w:vAnchor="page" w:hAnchor="page" w:x="699" w:y="70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—анализировать информацию прочитанного и прослушанного текста: отличать главные факты от второстепенных; выде</w:t>
        <w:softHyphen/>
        <w:t>лять наиболее существенные факты; устанавливать логиче</w:t>
        <w:softHyphen/>
        <w:t>скую связь между фактами;</w:t>
      </w:r>
    </w:p>
    <w:p>
      <w:pPr>
        <w:pStyle w:val="Style24"/>
        <w:keepNext w:val="0"/>
        <w:keepLines w:val="0"/>
        <w:framePr w:wrap="none" w:vAnchor="page" w:hAnchor="page" w:x="699" w:y="1110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1—4 классы</w:t>
      </w:r>
    </w:p>
    <w:p>
      <w:pPr>
        <w:pStyle w:val="Style24"/>
        <w:keepNext w:val="0"/>
        <w:keepLines w:val="0"/>
        <w:framePr w:wrap="none" w:vAnchor="page" w:hAnchor="page" w:x="6872" w:y="1110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32" w:h="10234" w:hRule="exact" w:wrap="none" w:vAnchor="page" w:hAnchor="page" w:x="697" w:y="704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—строить устные сообщения различных видов: развёрнутый ответ, ответ-добавление, комментирование ответа или рабо</w:t>
        <w:softHyphen/>
        <w:t>ты одноклассника;</w:t>
      </w:r>
    </w:p>
    <w:p>
      <w:pPr>
        <w:pStyle w:val="Style27"/>
        <w:keepNext w:val="0"/>
        <w:keepLines w:val="0"/>
        <w:framePr w:w="6432" w:h="10234" w:hRule="exact" w:wrap="none" w:vAnchor="page" w:hAnchor="page" w:x="697" w:y="704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—создавать тексты-инструкции с опорой на предложенный текст;</w:t>
      </w:r>
    </w:p>
    <w:p>
      <w:pPr>
        <w:pStyle w:val="Style27"/>
        <w:keepNext w:val="0"/>
        <w:keepLines w:val="0"/>
        <w:framePr w:w="6432" w:h="10234" w:hRule="exact" w:wrap="none" w:vAnchor="page" w:hAnchor="page" w:x="697" w:y="704"/>
        <w:widowControl w:val="0"/>
        <w:shd w:val="clear" w:color="auto" w:fill="auto"/>
        <w:bidi w:val="0"/>
        <w:spacing w:before="0" w:after="14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—создавать тексты-повествования о посещении музеев, об уча</w:t>
        <w:softHyphen/>
        <w:t>стии в народных праздниках.</w:t>
      </w:r>
    </w:p>
    <w:p>
      <w:pPr>
        <w:pStyle w:val="Style29"/>
        <w:keepNext w:val="0"/>
        <w:keepLines w:val="0"/>
        <w:framePr w:w="6432" w:h="10234" w:hRule="exact" w:wrap="none" w:vAnchor="page" w:hAnchor="page" w:x="697" w:y="704"/>
        <w:widowControl w:val="0"/>
        <w:numPr>
          <w:ilvl w:val="0"/>
          <w:numId w:val="5"/>
        </w:numPr>
        <w:shd w:val="clear" w:color="auto" w:fill="auto"/>
        <w:tabs>
          <w:tab w:pos="255" w:val="left"/>
        </w:tabs>
        <w:bidi w:val="0"/>
        <w:spacing w:before="0" w:line="240" w:lineRule="auto"/>
        <w:ind w:left="0" w:right="0" w:firstLine="0"/>
        <w:jc w:val="both"/>
      </w:pPr>
      <w:bookmarkStart w:id="64" w:name="bookmark64"/>
      <w:bookmarkStart w:id="65" w:name="bookmark6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64"/>
      <w:bookmarkEnd w:id="65"/>
    </w:p>
    <w:p>
      <w:pPr>
        <w:pStyle w:val="Style27"/>
        <w:keepNext w:val="0"/>
        <w:keepLines w:val="0"/>
        <w:framePr w:w="6432" w:h="10234" w:hRule="exact" w:wrap="none" w:vAnchor="page" w:hAnchor="page" w:x="697" w:y="70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 концу обучения в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3 классе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обучающийся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научится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 —осознавать национальное своеобразие, богатство, вырази</w:t>
        <w:softHyphen/>
        <w:t>тельность русского языка;</w:t>
      </w:r>
    </w:p>
    <w:p>
      <w:pPr>
        <w:pStyle w:val="Style27"/>
        <w:keepNext w:val="0"/>
        <w:keepLines w:val="0"/>
        <w:framePr w:w="6432" w:h="10234" w:hRule="exact" w:wrap="none" w:vAnchor="page" w:hAnchor="page" w:x="697" w:y="70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—распознавать слова с национально-культурным компонентом значения (лексика, связанная с особенностями мировоспри</w:t>
        <w:softHyphen/>
        <w:t>ятия и отношений между людьми; слова, называющие при</w:t>
        <w:softHyphen/>
        <w:t>родные явления и растения; слова, называющие занятия людей; слова, называющие музыкальные инструменты);</w:t>
      </w:r>
    </w:p>
    <w:p>
      <w:pPr>
        <w:pStyle w:val="Style27"/>
        <w:keepNext w:val="0"/>
        <w:keepLines w:val="0"/>
        <w:framePr w:w="6432" w:h="10234" w:hRule="exact" w:wrap="none" w:vAnchor="page" w:hAnchor="page" w:x="697" w:y="70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—распознавать русские традиционные сказочные образы, эпи</w:t>
        <w:softHyphen/>
        <w:t>теты и сравнения; наблюдать особенности их употребления в произведениях устного народного творчества и произведе</w:t>
        <w:softHyphen/>
        <w:t>ниях детской художественной литературы;</w:t>
      </w:r>
    </w:p>
    <w:p>
      <w:pPr>
        <w:pStyle w:val="Style27"/>
        <w:keepNext w:val="0"/>
        <w:keepLines w:val="0"/>
        <w:framePr w:w="6432" w:h="10234" w:hRule="exact" w:wrap="none" w:vAnchor="page" w:hAnchor="page" w:x="697" w:y="70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—использовать словарные статьи учебного пособия для опре</w:t>
        <w:softHyphen/>
        <w:t>деления лексического значения слова;</w:t>
      </w:r>
    </w:p>
    <w:p>
      <w:pPr>
        <w:pStyle w:val="Style27"/>
        <w:keepNext w:val="0"/>
        <w:keepLines w:val="0"/>
        <w:framePr w:w="6432" w:h="10234" w:hRule="exact" w:wrap="none" w:vAnchor="page" w:hAnchor="page" w:x="697" w:y="70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—понимать значение русских пословиц и поговорок, крыла</w:t>
        <w:softHyphen/>
        <w:t>тых выражений, связанных с изученными темами; правиль</w:t>
        <w:softHyphen/>
        <w:t>но употреблять их в современных ситуациях речевого обще</w:t>
        <w:softHyphen/>
        <w:t>ния;</w:t>
      </w:r>
    </w:p>
    <w:p>
      <w:pPr>
        <w:pStyle w:val="Style27"/>
        <w:keepNext w:val="0"/>
        <w:keepLines w:val="0"/>
        <w:framePr w:w="6432" w:h="10234" w:hRule="exact" w:wrap="none" w:vAnchor="page" w:hAnchor="page" w:x="697" w:y="70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—понимать значение фразеологических оборотов, отражаю</w:t>
        <w:softHyphen/>
        <w:t>щих русскую культуру, менталитет русского народа, элемен</w:t>
        <w:softHyphen/>
        <w:t>ты русского традиционного быта (в рамках изученных тем); осознавать уместность их употребления в современных ситу</w:t>
        <w:softHyphen/>
        <w:t>ациях речевого общения;</w:t>
      </w:r>
    </w:p>
    <w:p>
      <w:pPr>
        <w:pStyle w:val="Style27"/>
        <w:keepNext w:val="0"/>
        <w:keepLines w:val="0"/>
        <w:framePr w:w="6432" w:h="10234" w:hRule="exact" w:wrap="none" w:vAnchor="page" w:hAnchor="page" w:x="697" w:y="70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—соблюдать на письме и в устной речи нормы современного русского литературного языка (в рамках изученного);</w:t>
      </w:r>
    </w:p>
    <w:p>
      <w:pPr>
        <w:pStyle w:val="Style27"/>
        <w:keepNext w:val="0"/>
        <w:keepLines w:val="0"/>
        <w:framePr w:w="6432" w:h="10234" w:hRule="exact" w:wrap="none" w:vAnchor="page" w:hAnchor="page" w:x="697" w:y="70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—произносить слова с правильным ударением (в рамках изу</w:t>
        <w:softHyphen/>
        <w:t>ченного);</w:t>
      </w:r>
    </w:p>
    <w:p>
      <w:pPr>
        <w:pStyle w:val="Style27"/>
        <w:keepNext w:val="0"/>
        <w:keepLines w:val="0"/>
        <w:framePr w:w="6432" w:h="10234" w:hRule="exact" w:wrap="none" w:vAnchor="page" w:hAnchor="page" w:x="697" w:y="70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—использовать учебный орфоэпический словарь для определе</w:t>
        <w:softHyphen/>
        <w:t>ния нормативного произношения слова, вариантов произно</w:t>
        <w:softHyphen/>
        <w:t>шения;</w:t>
      </w:r>
    </w:p>
    <w:p>
      <w:pPr>
        <w:pStyle w:val="Style27"/>
        <w:keepNext w:val="0"/>
        <w:keepLines w:val="0"/>
        <w:framePr w:w="6432" w:h="10234" w:hRule="exact" w:wrap="none" w:vAnchor="page" w:hAnchor="page" w:x="697" w:y="70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—выбирать из нескольких возможных слов то слово, которое наиболее точно соответствует обозначаемому предмету или явлению реальной действительности;</w:t>
      </w:r>
    </w:p>
    <w:p>
      <w:pPr>
        <w:pStyle w:val="Style24"/>
        <w:keepNext w:val="0"/>
        <w:keepLines w:val="0"/>
        <w:framePr w:wrap="none" w:vAnchor="page" w:hAnchor="page" w:x="706" w:y="1110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22</w:t>
      </w:r>
    </w:p>
    <w:p>
      <w:pPr>
        <w:pStyle w:val="Style24"/>
        <w:keepNext w:val="0"/>
        <w:keepLines w:val="0"/>
        <w:framePr w:wrap="none" w:vAnchor="page" w:hAnchor="page" w:x="4729" w:y="1110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2" w:h="10234" w:hRule="exact" w:wrap="none" w:vAnchor="page" w:hAnchor="page" w:x="702" w:y="704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—проводить синонимические замены с учётом особенностей текста;</w:t>
      </w:r>
    </w:p>
    <w:p>
      <w:pPr>
        <w:pStyle w:val="Style27"/>
        <w:keepNext w:val="0"/>
        <w:keepLines w:val="0"/>
        <w:framePr w:w="6422" w:h="10234" w:hRule="exact" w:wrap="none" w:vAnchor="page" w:hAnchor="page" w:x="702" w:y="704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—правильно употреблять отдельные формы множественного числа имён существительных;</w:t>
      </w:r>
    </w:p>
    <w:p>
      <w:pPr>
        <w:pStyle w:val="Style27"/>
        <w:keepNext w:val="0"/>
        <w:keepLines w:val="0"/>
        <w:framePr w:w="6422" w:h="10234" w:hRule="exact" w:wrap="none" w:vAnchor="page" w:hAnchor="page" w:x="702" w:y="704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—выявлять и исправлять в устной речи типичные грамматиче</w:t>
        <w:softHyphen/>
        <w:t>ские ошибки, связанные с нарушением согласования имени существительного и имени прилагательного в числе, роде, падеже;</w:t>
      </w:r>
    </w:p>
    <w:p>
      <w:pPr>
        <w:pStyle w:val="Style27"/>
        <w:keepNext w:val="0"/>
        <w:keepLines w:val="0"/>
        <w:framePr w:w="6422" w:h="10234" w:hRule="exact" w:wrap="none" w:vAnchor="page" w:hAnchor="page" w:x="702" w:y="704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—пользоваться учебными толковыми словарями для определе</w:t>
        <w:softHyphen/>
        <w:t>ния лексического значения слова;</w:t>
      </w:r>
    </w:p>
    <w:p>
      <w:pPr>
        <w:pStyle w:val="Style27"/>
        <w:keepNext w:val="0"/>
        <w:keepLines w:val="0"/>
        <w:framePr w:w="6422" w:h="10234" w:hRule="exact" w:wrap="none" w:vAnchor="page" w:hAnchor="page" w:x="702" w:y="704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—пользоваться орфографическим словарём для определения нормативного написания слов;</w:t>
      </w:r>
    </w:p>
    <w:p>
      <w:pPr>
        <w:pStyle w:val="Style27"/>
        <w:keepNext w:val="0"/>
        <w:keepLines w:val="0"/>
        <w:framePr w:w="6422" w:h="10234" w:hRule="exact" w:wrap="none" w:vAnchor="page" w:hAnchor="page" w:x="702" w:y="704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—различать этикетные формы обращения в официальной и не</w:t>
        <w:softHyphen/>
        <w:t>официальной речевой ситуации;</w:t>
      </w:r>
    </w:p>
    <w:p>
      <w:pPr>
        <w:pStyle w:val="Style27"/>
        <w:keepNext w:val="0"/>
        <w:keepLines w:val="0"/>
        <w:framePr w:w="6422" w:h="10234" w:hRule="exact" w:wrap="none" w:vAnchor="page" w:hAnchor="page" w:x="702" w:y="704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—владеть правилами корректного речевого поведения в ходе диалога;</w:t>
      </w:r>
    </w:p>
    <w:p>
      <w:pPr>
        <w:pStyle w:val="Style27"/>
        <w:keepNext w:val="0"/>
        <w:keepLines w:val="0"/>
        <w:framePr w:w="6422" w:h="10234" w:hRule="exact" w:wrap="none" w:vAnchor="page" w:hAnchor="page" w:x="702" w:y="704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—использовать коммуникативные приёмы устного общения: убеждение, уговаривание, похвалу, просьбу, извинение, по</w:t>
        <w:softHyphen/>
        <w:t>здравление;</w:t>
      </w:r>
    </w:p>
    <w:p>
      <w:pPr>
        <w:pStyle w:val="Style27"/>
        <w:keepNext w:val="0"/>
        <w:keepLines w:val="0"/>
        <w:framePr w:w="6422" w:h="10234" w:hRule="exact" w:wrap="none" w:vAnchor="page" w:hAnchor="page" w:x="702" w:y="704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—выражать мысли и чувства на родном языке в соответствии с ситуацией общения;</w:t>
      </w:r>
    </w:p>
    <w:p>
      <w:pPr>
        <w:pStyle w:val="Style27"/>
        <w:keepNext w:val="0"/>
        <w:keepLines w:val="0"/>
        <w:framePr w:w="6422" w:h="10234" w:hRule="exact" w:wrap="none" w:vAnchor="page" w:hAnchor="page" w:x="702" w:y="704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—владеть различными приёмами слушания научно-познава</w:t>
        <w:softHyphen/>
        <w:t>тельных и художественных текстов об истории языка и о культуре русского народа;</w:t>
      </w:r>
    </w:p>
    <w:p>
      <w:pPr>
        <w:pStyle w:val="Style27"/>
        <w:keepNext w:val="0"/>
        <w:keepLines w:val="0"/>
        <w:framePr w:w="6422" w:h="10234" w:hRule="exact" w:wrap="none" w:vAnchor="page" w:hAnchor="page" w:x="702" w:y="704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—анализировать информацию прочитанного и прослушанного текста: отличать главные факты от второстепенных, выде</w:t>
        <w:softHyphen/>
        <w:t>лять наиболее существенные факты, устанавливать логиче</w:t>
        <w:softHyphen/>
        <w:t>скую связь между фактами;</w:t>
      </w:r>
    </w:p>
    <w:p>
      <w:pPr>
        <w:pStyle w:val="Style27"/>
        <w:keepNext w:val="0"/>
        <w:keepLines w:val="0"/>
        <w:framePr w:w="6422" w:h="10234" w:hRule="exact" w:wrap="none" w:vAnchor="page" w:hAnchor="page" w:x="702" w:y="704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—проводить смысловой анализ фольклорных и художествен</w:t>
        <w:softHyphen/>
        <w:t>ных текстов или их фрагментов (народных и литературных сказок, рассказов, загадок, пословиц, притч и т. п.), опреде</w:t>
        <w:softHyphen/>
        <w:t>лять языковые особенности текстов;</w:t>
      </w:r>
    </w:p>
    <w:p>
      <w:pPr>
        <w:pStyle w:val="Style27"/>
        <w:keepNext w:val="0"/>
        <w:keepLines w:val="0"/>
        <w:framePr w:w="6422" w:h="10234" w:hRule="exact" w:wrap="none" w:vAnchor="page" w:hAnchor="page" w:x="702" w:y="704"/>
        <w:widowControl w:val="0"/>
        <w:shd w:val="clear" w:color="auto" w:fill="auto"/>
        <w:bidi w:val="0"/>
        <w:spacing w:before="0" w:after="0" w:line="252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—выявлять и исправлять речевые ошибки в устной речи;</w:t>
      </w:r>
    </w:p>
    <w:p>
      <w:pPr>
        <w:pStyle w:val="Style27"/>
        <w:keepNext w:val="0"/>
        <w:keepLines w:val="0"/>
        <w:framePr w:w="6422" w:h="10234" w:hRule="exact" w:wrap="none" w:vAnchor="page" w:hAnchor="page" w:x="702" w:y="704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—создавать тексты-повествования об участии в мастер-клас</w:t>
        <w:softHyphen/>
        <w:t>сах, связанных с народными промыслами;</w:t>
      </w:r>
    </w:p>
    <w:p>
      <w:pPr>
        <w:pStyle w:val="Style27"/>
        <w:keepNext w:val="0"/>
        <w:keepLines w:val="0"/>
        <w:framePr w:w="6422" w:h="10234" w:hRule="exact" w:wrap="none" w:vAnchor="page" w:hAnchor="page" w:x="702" w:y="704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—создавать тексты-рассуждения с использованием различных способов аргументации;</w:t>
      </w:r>
    </w:p>
    <w:p>
      <w:pPr>
        <w:pStyle w:val="Style27"/>
        <w:keepNext w:val="0"/>
        <w:keepLines w:val="0"/>
        <w:framePr w:w="6422" w:h="10234" w:hRule="exact" w:wrap="none" w:vAnchor="page" w:hAnchor="page" w:x="702" w:y="704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—оценивать устные и письменные речевые высказывания с точки зрения точного, уместного и выразительного слово</w:t>
        <w:softHyphen/>
        <w:t>употребления;</w:t>
      </w:r>
    </w:p>
    <w:p>
      <w:pPr>
        <w:pStyle w:val="Style27"/>
        <w:keepNext w:val="0"/>
        <w:keepLines w:val="0"/>
        <w:framePr w:w="6422" w:h="10234" w:hRule="exact" w:wrap="none" w:vAnchor="page" w:hAnchor="page" w:x="702" w:y="704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—редактировать письменный текст с целью исправления рече</w:t>
        <w:softHyphen/>
        <w:t>вых ошибок или с целью более точной передачи смысла.</w:t>
      </w:r>
    </w:p>
    <w:p>
      <w:pPr>
        <w:pStyle w:val="Style24"/>
        <w:keepNext w:val="0"/>
        <w:keepLines w:val="0"/>
        <w:framePr w:wrap="none" w:vAnchor="page" w:hAnchor="page" w:x="702" w:y="1110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1—4 классы</w:t>
      </w:r>
    </w:p>
    <w:p>
      <w:pPr>
        <w:pStyle w:val="Style24"/>
        <w:keepNext w:val="0"/>
        <w:keepLines w:val="0"/>
        <w:framePr w:wrap="none" w:vAnchor="page" w:hAnchor="page" w:x="6874" w:y="1110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7" w:h="10277" w:hRule="exact" w:wrap="none" w:vAnchor="page" w:hAnchor="page" w:x="699" w:y="548"/>
        <w:widowControl w:val="0"/>
        <w:numPr>
          <w:ilvl w:val="0"/>
          <w:numId w:val="5"/>
        </w:numPr>
        <w:shd w:val="clear" w:color="auto" w:fill="auto"/>
        <w:tabs>
          <w:tab w:pos="255" w:val="left"/>
        </w:tabs>
        <w:bidi w:val="0"/>
        <w:spacing w:before="0" w:line="240" w:lineRule="auto"/>
        <w:ind w:left="0" w:right="0" w:firstLine="0"/>
        <w:jc w:val="both"/>
      </w:pPr>
      <w:bookmarkStart w:id="66" w:name="bookmark66"/>
      <w:bookmarkStart w:id="67" w:name="bookmark6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66"/>
      <w:bookmarkEnd w:id="67"/>
    </w:p>
    <w:p>
      <w:pPr>
        <w:pStyle w:val="Style27"/>
        <w:keepNext w:val="0"/>
        <w:keepLines w:val="0"/>
        <w:framePr w:w="6427" w:h="10277" w:hRule="exact" w:wrap="none" w:vAnchor="page" w:hAnchor="page" w:x="699" w:y="548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 концу обучения в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4 классе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обучающийся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научится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 —распознавать слова с национально-культурным компонентом значения (лексика, связанная с особенностями мировоспри</w:t>
        <w:softHyphen/>
        <w:t>ятия и отношений между людьми; с качествами и чувствами людей; родственными отношениями);</w:t>
      </w:r>
    </w:p>
    <w:p>
      <w:pPr>
        <w:pStyle w:val="Style27"/>
        <w:keepNext w:val="0"/>
        <w:keepLines w:val="0"/>
        <w:framePr w:w="6427" w:h="10277" w:hRule="exact" w:wrap="none" w:vAnchor="page" w:hAnchor="page" w:x="699" w:y="548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—распознавать русские традиционные сказочные образы, по</w:t>
        <w:softHyphen/>
        <w:t>нимать значение эпитетов и сравнений в произведениях уст</w:t>
        <w:softHyphen/>
        <w:t>ного народного творчества и произведениях детской художе</w:t>
        <w:softHyphen/>
        <w:t>ственной литературы;</w:t>
      </w:r>
    </w:p>
    <w:p>
      <w:pPr>
        <w:pStyle w:val="Style27"/>
        <w:keepNext w:val="0"/>
        <w:keepLines w:val="0"/>
        <w:framePr w:w="6427" w:h="10277" w:hRule="exact" w:wrap="none" w:vAnchor="page" w:hAnchor="page" w:x="699" w:y="548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—осознавать уместность употребления эпитетов и сравнений в речи;</w:t>
      </w:r>
    </w:p>
    <w:p>
      <w:pPr>
        <w:pStyle w:val="Style27"/>
        <w:keepNext w:val="0"/>
        <w:keepLines w:val="0"/>
        <w:framePr w:w="6427" w:h="10277" w:hRule="exact" w:wrap="none" w:vAnchor="page" w:hAnchor="page" w:x="699" w:y="548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—использовать словарные статьи учебного пособия для опре</w:t>
        <w:softHyphen/>
        <w:t>деления лексического значения слова;</w:t>
      </w:r>
    </w:p>
    <w:p>
      <w:pPr>
        <w:pStyle w:val="Style27"/>
        <w:keepNext w:val="0"/>
        <w:keepLines w:val="0"/>
        <w:framePr w:w="6427" w:h="10277" w:hRule="exact" w:wrap="none" w:vAnchor="page" w:hAnchor="page" w:x="699" w:y="548"/>
        <w:widowControl w:val="0"/>
        <w:shd w:val="clear" w:color="auto" w:fill="auto"/>
        <w:bidi w:val="0"/>
        <w:spacing w:before="0" w:after="0" w:line="252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—понимать значение русских пословиц и поговорок, крылатых выражений, связанных с изученными темами; правильно употреблять их в современных ситуациях речевого общения; —понимать значение фразеологических оборотов, отражаю</w:t>
        <w:softHyphen/>
        <w:t>щих русскую культуру, менталитет русского народа, элемен</w:t>
        <w:softHyphen/>
        <w:t>ты русского традиционного быта (в рамках изученных тем); осознавать уместность их употребления в современных ситу</w:t>
        <w:softHyphen/>
        <w:t>ациях речевого общения;</w:t>
      </w:r>
    </w:p>
    <w:p>
      <w:pPr>
        <w:pStyle w:val="Style27"/>
        <w:keepNext w:val="0"/>
        <w:keepLines w:val="0"/>
        <w:framePr w:w="6427" w:h="10277" w:hRule="exact" w:wrap="none" w:vAnchor="page" w:hAnchor="page" w:x="699" w:y="548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—соотносить собственную и чужую речь с нормами современ</w:t>
        <w:softHyphen/>
        <w:t>ного русского литературного языка (в рамках изученного);</w:t>
      </w:r>
    </w:p>
    <w:p>
      <w:pPr>
        <w:pStyle w:val="Style27"/>
        <w:keepNext w:val="0"/>
        <w:keepLines w:val="0"/>
        <w:framePr w:w="6427" w:h="10277" w:hRule="exact" w:wrap="none" w:vAnchor="page" w:hAnchor="page" w:x="699" w:y="548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—соблюдать на письме и в устной речи нормы современного русского литературного языка (в рамках изученного);</w:t>
      </w:r>
    </w:p>
    <w:p>
      <w:pPr>
        <w:pStyle w:val="Style27"/>
        <w:keepNext w:val="0"/>
        <w:keepLines w:val="0"/>
        <w:framePr w:w="6427" w:h="10277" w:hRule="exact" w:wrap="none" w:vAnchor="page" w:hAnchor="page" w:x="699" w:y="548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—произносить слова с правильным ударением (в рамках изу</w:t>
        <w:softHyphen/>
        <w:t>ченного);</w:t>
      </w:r>
    </w:p>
    <w:p>
      <w:pPr>
        <w:pStyle w:val="Style27"/>
        <w:keepNext w:val="0"/>
        <w:keepLines w:val="0"/>
        <w:framePr w:w="6427" w:h="10277" w:hRule="exact" w:wrap="none" w:vAnchor="page" w:hAnchor="page" w:x="699" w:y="548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—выбирать из нескольких возможных слов то слово, которое наиболее точно соответствует обозначаемому предмету или явлению реальной действительности;</w:t>
      </w:r>
    </w:p>
    <w:p>
      <w:pPr>
        <w:pStyle w:val="Style27"/>
        <w:keepNext w:val="0"/>
        <w:keepLines w:val="0"/>
        <w:framePr w:w="6427" w:h="10277" w:hRule="exact" w:wrap="none" w:vAnchor="page" w:hAnchor="page" w:x="699" w:y="548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—проводить синонимические замены с учётом особенностей текста;</w:t>
      </w:r>
    </w:p>
    <w:p>
      <w:pPr>
        <w:pStyle w:val="Style27"/>
        <w:keepNext w:val="0"/>
        <w:keepLines w:val="0"/>
        <w:framePr w:w="6427" w:h="10277" w:hRule="exact" w:wrap="none" w:vAnchor="page" w:hAnchor="page" w:x="699" w:y="548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—заменять синонимическими конструкциями отдельные гла</w:t>
        <w:softHyphen/>
        <w:t>голы, у которых нет формы 1-го лица единственного числа настоящего и будущего времени;</w:t>
      </w:r>
    </w:p>
    <w:p>
      <w:pPr>
        <w:pStyle w:val="Style27"/>
        <w:keepNext w:val="0"/>
        <w:keepLines w:val="0"/>
        <w:framePr w:w="6427" w:h="10277" w:hRule="exact" w:wrap="none" w:vAnchor="page" w:hAnchor="page" w:x="699" w:y="548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—выявлять и исправлять в устной речи типичные грамматиче</w:t>
        <w:softHyphen/>
        <w:t>ские ошибки, связанные с нарушением координации подле</w:t>
        <w:softHyphen/>
        <w:t>жащего и сказуемого в числе, роде (если сказуемое выраже</w:t>
        <w:softHyphen/>
        <w:t>но глаголом в форме прошедшего времени);</w:t>
      </w:r>
    </w:p>
    <w:p>
      <w:pPr>
        <w:pStyle w:val="Style27"/>
        <w:keepNext w:val="0"/>
        <w:keepLines w:val="0"/>
        <w:framePr w:w="6427" w:h="10277" w:hRule="exact" w:wrap="none" w:vAnchor="page" w:hAnchor="page" w:x="699" w:y="548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—редактировать письменный текст с целью исправления грам</w:t>
        <w:softHyphen/>
        <w:t>матических ошибок;</w:t>
      </w:r>
    </w:p>
    <w:p>
      <w:pPr>
        <w:pStyle w:val="Style24"/>
        <w:keepNext w:val="0"/>
        <w:keepLines w:val="0"/>
        <w:framePr w:wrap="none" w:vAnchor="page" w:hAnchor="page" w:x="709" w:y="1096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24</w:t>
      </w:r>
    </w:p>
    <w:p>
      <w:pPr>
        <w:pStyle w:val="Style24"/>
        <w:keepNext w:val="0"/>
        <w:keepLines w:val="0"/>
        <w:framePr w:wrap="none" w:vAnchor="page" w:hAnchor="page" w:x="4731" w:y="109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2" w:h="10224" w:hRule="exact" w:wrap="none" w:vAnchor="page" w:hAnchor="page" w:x="702" w:y="70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—соблюдать изученные орфографические и пунктуационные нормы при записи собственного текста (в рамках изученного); —пользоваться учебными толковыми словарями для определе</w:t>
        <w:softHyphen/>
        <w:t>ния лексического значения слова, для уточнения нормы фор</w:t>
        <w:softHyphen/>
        <w:t>мообразования;</w:t>
      </w:r>
    </w:p>
    <w:p>
      <w:pPr>
        <w:pStyle w:val="Style27"/>
        <w:keepNext w:val="0"/>
        <w:keepLines w:val="0"/>
        <w:framePr w:w="6422" w:h="10224" w:hRule="exact" w:wrap="none" w:vAnchor="page" w:hAnchor="page" w:x="702" w:y="704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—пользоваться орфографическим словарём для определения нормативного написания слов;</w:t>
      </w:r>
    </w:p>
    <w:p>
      <w:pPr>
        <w:pStyle w:val="Style27"/>
        <w:keepNext w:val="0"/>
        <w:keepLines w:val="0"/>
        <w:framePr w:w="6422" w:h="10224" w:hRule="exact" w:wrap="none" w:vAnchor="page" w:hAnchor="page" w:x="702" w:y="704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—пользоваться учебным этимологическим словарём для уточ</w:t>
        <w:softHyphen/>
        <w:t>нения происхождения слова;</w:t>
      </w:r>
    </w:p>
    <w:p>
      <w:pPr>
        <w:pStyle w:val="Style27"/>
        <w:keepNext w:val="0"/>
        <w:keepLines w:val="0"/>
        <w:framePr w:w="6422" w:h="10224" w:hRule="exact" w:wrap="none" w:vAnchor="page" w:hAnchor="page" w:x="702" w:y="704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—различать этикетные формы обращения в официальной и не</w:t>
        <w:softHyphen/>
        <w:t>официальной речевой ситуации;</w:t>
      </w:r>
    </w:p>
    <w:p>
      <w:pPr>
        <w:pStyle w:val="Style27"/>
        <w:keepNext w:val="0"/>
        <w:keepLines w:val="0"/>
        <w:framePr w:w="6422" w:h="10224" w:hRule="exact" w:wrap="none" w:vAnchor="page" w:hAnchor="page" w:x="702" w:y="704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—владеть правилами корректного речевого поведения в ходе диалога;</w:t>
      </w:r>
    </w:p>
    <w:p>
      <w:pPr>
        <w:pStyle w:val="Style27"/>
        <w:keepNext w:val="0"/>
        <w:keepLines w:val="0"/>
        <w:framePr w:w="6422" w:h="10224" w:hRule="exact" w:wrap="none" w:vAnchor="page" w:hAnchor="page" w:x="702" w:y="704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—использовать коммуникативные приёмы устного общения: убеждение, уговаривание, похвалу, просьбу, извинение, по</w:t>
        <w:softHyphen/>
        <w:t>здравление;</w:t>
      </w:r>
    </w:p>
    <w:p>
      <w:pPr>
        <w:pStyle w:val="Style27"/>
        <w:keepNext w:val="0"/>
        <w:keepLines w:val="0"/>
        <w:framePr w:w="6422" w:h="10224" w:hRule="exact" w:wrap="none" w:vAnchor="page" w:hAnchor="page" w:x="702" w:y="704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—выражать мысли и чувства на родном языке в соответствии с ситуацией общения;</w:t>
      </w:r>
    </w:p>
    <w:p>
      <w:pPr>
        <w:pStyle w:val="Style27"/>
        <w:keepNext w:val="0"/>
        <w:keepLines w:val="0"/>
        <w:framePr w:w="6422" w:h="10224" w:hRule="exact" w:wrap="none" w:vAnchor="page" w:hAnchor="page" w:x="702" w:y="704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—строить устные сообщения различных видов: развёрнутый ответ, ответ-добавление, комментирование ответа или рабо</w:t>
        <w:softHyphen/>
        <w:t>ты одноклассника, мини-доклад;</w:t>
      </w:r>
    </w:p>
    <w:p>
      <w:pPr>
        <w:pStyle w:val="Style27"/>
        <w:keepNext w:val="0"/>
        <w:keepLines w:val="0"/>
        <w:framePr w:w="6422" w:h="10224" w:hRule="exact" w:wrap="none" w:vAnchor="page" w:hAnchor="page" w:x="702" w:y="704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—владеть различными приёмами слушания научно-познава</w:t>
        <w:softHyphen/>
        <w:t>тельных и художественных текстов об истории языка и о культуре русского народа;</w:t>
      </w:r>
    </w:p>
    <w:p>
      <w:pPr>
        <w:pStyle w:val="Style27"/>
        <w:keepNext w:val="0"/>
        <w:keepLines w:val="0"/>
        <w:framePr w:w="6422" w:h="10224" w:hRule="exact" w:wrap="none" w:vAnchor="page" w:hAnchor="page" w:x="702" w:y="704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—владеть различными видами чтения (изучающим и поиско</w:t>
        <w:softHyphen/>
        <w:t>вым) научно-познавательных и художественных текстов об истории языка и культуре русского народа;</w:t>
      </w:r>
    </w:p>
    <w:p>
      <w:pPr>
        <w:pStyle w:val="Style27"/>
        <w:keepNext w:val="0"/>
        <w:keepLines w:val="0"/>
        <w:framePr w:w="6422" w:h="10224" w:hRule="exact" w:wrap="none" w:vAnchor="page" w:hAnchor="page" w:x="702" w:y="704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—анализировать информацию прочитанного и прослушанного текста: отличать главные факты от второстепенных, выде</w:t>
        <w:softHyphen/>
        <w:t>лять наиболее существенные факты, устанавливать логиче</w:t>
        <w:softHyphen/>
        <w:t>скую связь между фактами;</w:t>
      </w:r>
    </w:p>
    <w:p>
      <w:pPr>
        <w:pStyle w:val="Style27"/>
        <w:keepNext w:val="0"/>
        <w:keepLines w:val="0"/>
        <w:framePr w:w="6422" w:h="10224" w:hRule="exact" w:wrap="none" w:vAnchor="page" w:hAnchor="page" w:x="702" w:y="704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—соотносить части прочитанного или прослушанного текста: устанавливать причинно-следственные отношения этих ча</w:t>
        <w:softHyphen/>
        <w:t>стей, логические связи между абзацами текста;</w:t>
      </w:r>
    </w:p>
    <w:p>
      <w:pPr>
        <w:pStyle w:val="Style27"/>
        <w:keepNext w:val="0"/>
        <w:keepLines w:val="0"/>
        <w:framePr w:w="6422" w:h="10224" w:hRule="exact" w:wrap="none" w:vAnchor="page" w:hAnchor="page" w:x="702" w:y="70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—составлять план текста, не разделённого на абзацы; —приводить объяснения заголовка текста;</w:t>
      </w:r>
    </w:p>
    <w:p>
      <w:pPr>
        <w:pStyle w:val="Style27"/>
        <w:keepNext w:val="0"/>
        <w:keepLines w:val="0"/>
        <w:framePr w:w="6422" w:h="10224" w:hRule="exact" w:wrap="none" w:vAnchor="page" w:hAnchor="page" w:x="702" w:y="70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—владеть приёмами работы с примечаниями к тексту;</w:t>
      </w:r>
    </w:p>
    <w:p>
      <w:pPr>
        <w:pStyle w:val="Style27"/>
        <w:keepNext w:val="0"/>
        <w:keepLines w:val="0"/>
        <w:framePr w:w="6422" w:h="10224" w:hRule="exact" w:wrap="none" w:vAnchor="page" w:hAnchor="page" w:x="702" w:y="704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—владеть умениями информационной переработки прослу</w:t>
        <w:softHyphen/>
        <w:t>шанного или прочитанного текста: пересказывать текст с изменением лица;</w:t>
      </w:r>
    </w:p>
    <w:p>
      <w:pPr>
        <w:pStyle w:val="Style27"/>
        <w:keepNext w:val="0"/>
        <w:keepLines w:val="0"/>
        <w:framePr w:w="6422" w:h="10224" w:hRule="exact" w:wrap="none" w:vAnchor="page" w:hAnchor="page" w:x="702" w:y="704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—создавать тексты-повествования о посещении музеев, об уча</w:t>
        <w:softHyphen/>
        <w:t>стии в народных праздниках, об участии в мастер-классах, связанных с народными промыслами;</w:t>
      </w:r>
    </w:p>
    <w:p>
      <w:pPr>
        <w:pStyle w:val="Style24"/>
        <w:keepNext w:val="0"/>
        <w:keepLines w:val="0"/>
        <w:framePr w:wrap="none" w:vAnchor="page" w:hAnchor="page" w:x="702" w:y="1110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1—4 классы</w:t>
      </w:r>
    </w:p>
    <w:p>
      <w:pPr>
        <w:pStyle w:val="Style24"/>
        <w:keepNext w:val="0"/>
        <w:keepLines w:val="0"/>
        <w:framePr w:wrap="none" w:vAnchor="page" w:hAnchor="page" w:x="6870" w:y="1110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2" w:h="2914" w:hRule="exact" w:wrap="none" w:vAnchor="page" w:hAnchor="page" w:x="702" w:y="704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—создавать текст как результат собственного мини-исследова</w:t>
        <w:softHyphen/>
        <w:t>ния; оформлять сообщение в письменной форме и представ</w:t>
        <w:softHyphen/>
        <w:t>лять его в устной форме;</w:t>
      </w:r>
    </w:p>
    <w:p>
      <w:pPr>
        <w:pStyle w:val="Style27"/>
        <w:keepNext w:val="0"/>
        <w:keepLines w:val="0"/>
        <w:framePr w:w="6422" w:h="2914" w:hRule="exact" w:wrap="none" w:vAnchor="page" w:hAnchor="page" w:x="702" w:y="704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—оценивать устные и письменные речевые высказывания с точки зрения точного, уместного и выразительного слово</w:t>
        <w:softHyphen/>
        <w:t>употребления;</w:t>
      </w:r>
    </w:p>
    <w:p>
      <w:pPr>
        <w:pStyle w:val="Style27"/>
        <w:keepNext w:val="0"/>
        <w:keepLines w:val="0"/>
        <w:framePr w:w="6422" w:h="2914" w:hRule="exact" w:wrap="none" w:vAnchor="page" w:hAnchor="page" w:x="702" w:y="704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—редактировать предлагаемый письменный текст с целью ис</w:t>
        <w:softHyphen/>
        <w:t>правления речевых ошибок или с целью более точной пере</w:t>
        <w:softHyphen/>
        <w:t>дачи смысла;</w:t>
      </w:r>
    </w:p>
    <w:p>
      <w:pPr>
        <w:pStyle w:val="Style27"/>
        <w:keepNext w:val="0"/>
        <w:keepLines w:val="0"/>
        <w:framePr w:w="6422" w:h="2914" w:hRule="exact" w:wrap="none" w:vAnchor="page" w:hAnchor="page" w:x="702" w:y="704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—редактировать собственные тексты с целью совершенствова</w:t>
        <w:softHyphen/>
        <w:t>ния их содержания и формы; сопоставлять первоначальный и отредактированный тексты.</w:t>
      </w:r>
    </w:p>
    <w:p>
      <w:pPr>
        <w:pStyle w:val="Style24"/>
        <w:keepNext w:val="0"/>
        <w:keepLines w:val="0"/>
        <w:framePr w:wrap="none" w:vAnchor="page" w:hAnchor="page" w:x="706" w:y="1110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26</w:t>
      </w:r>
    </w:p>
    <w:p>
      <w:pPr>
        <w:pStyle w:val="Style24"/>
        <w:keepNext w:val="0"/>
        <w:keepLines w:val="0"/>
        <w:framePr w:wrap="none" w:vAnchor="page" w:hAnchor="page" w:x="4729" w:y="1110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="259" w:h="2966" w:hRule="exact" w:wrap="none" w:vAnchor="page" w:hAnchor="page" w:x="673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4"/>
          <w:szCs w:val="14"/>
        </w:rPr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РОДНОЙ ЯЗЫК (РУССКИЙ). 1—4 классы</w:t>
      </w:r>
    </w:p>
    <w:p>
      <w:pPr>
        <w:pStyle w:val="Style10"/>
        <w:keepNext w:val="0"/>
        <w:keepLines w:val="0"/>
        <w:framePr w:wrap="none" w:vAnchor="page" w:hAnchor="page" w:x="1110" w:y="716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9"/>
          <w:szCs w:val="19"/>
        </w:rPr>
      </w:pP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ТЕМАТИЧЕСКОЕ ПЛАНИРОВАНИЕ</w:t>
      </w:r>
    </w:p>
    <w:p>
      <w:pPr>
        <w:pStyle w:val="Style40"/>
        <w:keepNext w:val="0"/>
        <w:keepLines w:val="0"/>
        <w:framePr w:wrap="none" w:vAnchor="page" w:hAnchor="page" w:x="1115" w:y="119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9"/>
          <w:szCs w:val="19"/>
        </w:rPr>
      </w:pPr>
      <w:r>
        <w:rPr>
          <w:b/>
          <w:bCs/>
          <w:spacing w:val="0"/>
          <w:w w:val="80"/>
          <w:position w:val="0"/>
          <w:sz w:val="19"/>
          <w:szCs w:val="19"/>
          <w:shd w:val="clear" w:color="auto" w:fill="auto"/>
          <w:lang w:val="ru-RU" w:eastAsia="ru-RU" w:bidi="ru-RU"/>
        </w:rPr>
        <w:t>1 КЛАСС (33 ЧАСА)</w:t>
      </w:r>
    </w:p>
    <w:tbl>
      <w:tblPr>
        <w:tblOverlap w:val="never"/>
        <w:jc w:val="left"/>
        <w:tblLayout w:type="fixed"/>
      </w:tblPr>
      <w:tblGrid>
        <w:gridCol w:w="1421"/>
        <w:gridCol w:w="1930"/>
        <w:gridCol w:w="6802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704" w:wrap="none" w:vAnchor="page" w:hAnchor="page" w:x="1134" w:y="1614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Тема, раздел курса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704" w:wrap="none" w:vAnchor="page" w:hAnchor="page" w:x="1134" w:y="1614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704" w:wrap="none" w:vAnchor="page" w:hAnchor="page" w:x="1134" w:y="1614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Методы и формы организации обучения. Характеристика деятельности обучающихся</w:t>
            </w:r>
          </w:p>
        </w:tc>
      </w:tr>
      <w:tr>
        <w:trPr>
          <w:trHeight w:val="411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704" w:wrap="none" w:vAnchor="page" w:hAnchor="page" w:x="1134" w:y="1614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Секреты речи и текста (8 ч1)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704" w:wrap="none" w:vAnchor="page" w:hAnchor="page" w:x="1134" w:y="1614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Общение. Устная и письменная речь</w:t>
            </w:r>
          </w:p>
          <w:p>
            <w:pPr>
              <w:pStyle w:val="Style2"/>
              <w:keepNext w:val="0"/>
              <w:keepLines w:val="0"/>
              <w:framePr w:w="10152" w:h="4704" w:wrap="none" w:vAnchor="page" w:hAnchor="page" w:x="1134" w:y="1614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704" w:wrap="none" w:vAnchor="page" w:hAnchor="page" w:x="1134" w:y="1614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Учебный диалог на основе анализа иллюстраций и текста учебника, в ходе которого учащиеся определяют, когда, с какой целью, в каких ситуациях люди пользуются речью. Коллективное формулирование вывода о непосредственном речевом сопровождении всех видов дея</w:t>
              <w:softHyphen/>
              <w:t>тельности человека.</w:t>
            </w:r>
          </w:p>
          <w:p>
            <w:pPr>
              <w:pStyle w:val="Style2"/>
              <w:keepNext w:val="0"/>
              <w:keepLines w:val="0"/>
              <w:framePr w:w="10152" w:h="4704" w:wrap="none" w:vAnchor="page" w:hAnchor="page" w:x="1134" w:y="1614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с иллюстрациями учебника. Беседа о видах речевой деятельно</w:t>
              <w:softHyphen/>
              <w:t>сти, их разграничение (говорение, слушание, чтение и письмо).</w:t>
            </w:r>
          </w:p>
          <w:p>
            <w:pPr>
              <w:pStyle w:val="Style2"/>
              <w:keepNext w:val="0"/>
              <w:keepLines w:val="0"/>
              <w:framePr w:w="10152" w:h="4704" w:wrap="none" w:vAnchor="page" w:hAnchor="page" w:x="1134" w:y="1614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Коллективное формулирование вывода о том, какие виды речевой деятельности относятся к письменным формам речи, а какие к устным. Работа с книгой. Комментирование значений пословиц о силе слова. Организация дискуссии, побуждающей учащихся к размышлению о важности внимательного, вдумчивого отношения к слову.</w:t>
            </w:r>
          </w:p>
          <w:p>
            <w:pPr>
              <w:pStyle w:val="Style2"/>
              <w:keepNext w:val="0"/>
              <w:keepLines w:val="0"/>
              <w:framePr w:w="10152" w:h="4704" w:wrap="none" w:vAnchor="page" w:hAnchor="page" w:x="1134" w:y="1614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Учебный диалог на основе анализа иллюстраций учебника, направлен</w:t>
              <w:softHyphen/>
              <w:t>ный на осмысление роли мимики и жестов в общении людей.</w:t>
            </w:r>
          </w:p>
          <w:p>
            <w:pPr>
              <w:pStyle w:val="Style2"/>
              <w:keepNext w:val="0"/>
              <w:keepLines w:val="0"/>
              <w:framePr w:w="10152" w:h="4704" w:wrap="none" w:vAnchor="page" w:hAnchor="page" w:x="1134" w:y="1614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Обсуждение распространённых, часто используемых жестов, которые сопровождают и дополняют нашу речь (жесты приветствия, прощания, согласия, одобрения и др.), их роли, ситуаций, когда люди к ним прибегают.</w:t>
            </w:r>
          </w:p>
        </w:tc>
      </w:tr>
    </w:tbl>
    <w:p>
      <w:pPr>
        <w:pStyle w:val="Style45"/>
        <w:keepNext w:val="0"/>
        <w:keepLines w:val="0"/>
        <w:framePr w:w="10243" w:h="691" w:hRule="exact" w:wrap="none" w:vAnchor="page" w:hAnchor="page" w:x="1067" w:y="6467"/>
        <w:widowControl w:val="0"/>
        <w:shd w:val="clear" w:color="auto" w:fill="auto"/>
        <w:bidi w:val="0"/>
        <w:spacing w:before="0" w:after="0" w:line="257" w:lineRule="auto"/>
        <w:ind w:left="280" w:right="0" w:hanging="280"/>
        <w:jc w:val="both"/>
      </w:pPr>
      <w:r>
        <w:rPr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1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Выделенное на изучение разделов количество учебных часов носит рекомендательный характер и может быть скорректировано для обеспечения возможности реализации дифференциации содержания с учётом уровня под- готовки первоклассников и количества часов, выделенных образовательной организацией на изучение предмета.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4"/>
        <w:keepNext w:val="0"/>
        <w:keepLines w:val="0"/>
        <w:framePr w:wrap="none" w:vAnchor="page" w:hAnchor="page" w:x="9447" w:y="62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0"/>
        <w:keepNext w:val="0"/>
        <w:keepLines w:val="0"/>
        <w:framePr w:w="230" w:h="2347" w:hRule="exact" w:wrap="none" w:vAnchor="page" w:hAnchor="page" w:x="683" w:y="468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421"/>
        <w:gridCol w:w="1930"/>
        <w:gridCol w:w="6802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21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Тема, раздел курса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21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21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Методы и формы организации обучения. Характеристика деятельности обучающихся</w:t>
            </w:r>
          </w:p>
        </w:tc>
      </w:tr>
      <w:tr>
        <w:trPr>
          <w:trHeight w:val="826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2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2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21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в паре: выполнение игровых упражнений, направленных на осмысление роли, места мимики и жестов в человеческом общении, умение распознавать настроение, чувства человека по его мимике</w:t>
            </w:r>
          </w:p>
        </w:tc>
      </w:tr>
      <w:tr>
        <w:trPr>
          <w:trHeight w:val="4675" w:hRule="exact"/>
        </w:trPr>
        <w:tc>
          <w:tcPr>
            <w:vMerge/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21"/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21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Стандартные обороты речи для участия в диалоге: Как приветство</w:t>
              <w:softHyphen/>
              <w:t>вать взрослого и сверстника? Как вежливо попросить?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21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Как похвалить товарища?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21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Как правильно отблагодарить? Этикетные формы обращения в официальной и неофициальной речевой ситуации 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21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Анализ речевых ситуаций с точки зрения употребления формул речевого этикета. Работа в группах: обсуждение приведённых в тексте вежливых слов, определение ситуаций, в которых они могут быть применены. Самостоятельная работа по подбору вежливых слов, которые могут быть использованы в различных ситуациях общения (встрече, прощании, выражении просьбы и др.).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21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Обсуждение различных ситуаций общения (ребёнок — сверстник, ребё</w:t>
              <w:softHyphen/>
              <w:t>нок — взрослый). Коллективное формулирование вывода о необходи</w:t>
              <w:softHyphen/>
              <w:t xml:space="preserve">мости выбора правильных формул речевого этикета в зависимости от возраста, статуса, степени знакомства с собеседником, ситуации, в которой протекает общение (обращение на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на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ты).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21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Творческое задание: придумать ситуации общения, когда нужно обратиться на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на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ты.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21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Парная работа: разыгрывание диалогов на основе изображённых в учебнике ситуаций общения, требующих выбора определённых вариантов формул речевого этикета.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21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Групповая работа, направленная на обсуждение роли слова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пожалуй</w:t>
              <w:softHyphen/>
              <w:t>ста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в нашей речи.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21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Рассказ учителя об истории вежливых слов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(благодарю, спасибо, извините).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="259" w:h="2966" w:hRule="exact" w:wrap="none" w:vAnchor="page" w:hAnchor="page" w:x="673" w:y="87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4"/>
          <w:szCs w:val="14"/>
        </w:rPr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РОДНОЙ ЯЗЫК (РУССКИЙ). 1—4 классы</w:t>
      </w:r>
    </w:p>
    <w:p>
      <w:pPr>
        <w:pStyle w:val="Style45"/>
        <w:keepNext w:val="0"/>
        <w:keepLines w:val="0"/>
        <w:framePr w:w="1747" w:h="3658" w:hRule="exact" w:wrap="none" w:vAnchor="page" w:hAnchor="page" w:x="2641" w:y="3546"/>
        <w:widowControl w:val="0"/>
        <w:shd w:val="clear" w:color="auto" w:fill="auto"/>
        <w:bidi w:val="0"/>
        <w:spacing w:before="0" w:after="0" w:line="266" w:lineRule="auto"/>
        <w:ind w:left="5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Правила коррект</w:t>
        <w:t>-</w:t>
        <w:br/>
        <w:t>ного речевого</w:t>
        <w:br/>
        <w:t>поведения в ходе</w:t>
        <w:br/>
        <w:t>диалога; исполь</w:t>
        <w:t>-</w:t>
        <w:br/>
        <w:t>зование в речи</w:t>
        <w:br/>
        <w:t>языковых средств</w:t>
        <w:br/>
        <w:t>для свободного</w:t>
        <w:br/>
        <w:t>выражения</w:t>
        <w:br/>
        <w:t>мыслей и чувств</w:t>
        <w:br/>
        <w:t>адекватно ситуа</w:t>
        <w:t>-</w:t>
        <w:br/>
        <w:t>ции общения.</w:t>
        <w:br/>
        <w:t>Секреты диалога:</w:t>
        <w:br/>
        <w:t>учимся разговари</w:t>
        <w:t>-</w:t>
        <w:br/>
        <w:t>вать друг с другом</w:t>
        <w:br/>
        <w:t>и со взрослыми</w:t>
        <w:br/>
        <w:t>(1 ч)</w:t>
      </w:r>
    </w:p>
    <w:p>
      <w:pPr>
        <w:pStyle w:val="Style45"/>
        <w:keepNext w:val="0"/>
        <w:keepLines w:val="0"/>
        <w:framePr w:w="10603" w:h="5784" w:hRule="exact" w:wrap="none" w:vAnchor="page" w:hAnchor="page" w:x="683" w:y="94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62" w:lineRule="auto"/>
        <w:ind w:left="3892" w:right="11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Объяснение значения пословицы о правильном отношении к словам</w:t>
        <w:br/>
        <w:t>благодарности.</w:t>
      </w:r>
    </w:p>
    <w:p>
      <w:pPr>
        <w:pStyle w:val="Style45"/>
        <w:keepNext w:val="0"/>
        <w:keepLines w:val="0"/>
        <w:framePr w:w="10603" w:h="5784" w:hRule="exact" w:wrap="none" w:vAnchor="page" w:hAnchor="page" w:x="683" w:y="94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62" w:lineRule="auto"/>
        <w:ind w:left="3892" w:right="11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Групповая работа, направленная на анализ возможных вариантов</w:t>
        <w:br/>
        <w:t>выражения одобрения, похвалы. Дискуссия о том, как правильно</w:t>
        <w:br/>
        <w:t>выбирать языковые средства для выражения одобрения, почему</w:t>
        <w:br/>
        <w:t>похвала может иногда расстроить человека.</w:t>
      </w:r>
    </w:p>
    <w:p>
      <w:pPr>
        <w:pStyle w:val="Style45"/>
        <w:keepNext w:val="0"/>
        <w:keepLines w:val="0"/>
        <w:framePr w:w="10603" w:h="5784" w:hRule="exact" w:wrap="none" w:vAnchor="page" w:hAnchor="page" w:x="683" w:y="94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140" w:line="262" w:lineRule="auto"/>
        <w:ind w:left="3892" w:right="11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Творческое задание по выбору этикетных формул для выражения</w:t>
        <w:br/>
        <w:t>похвалы и утешения на основе анализа изображённых ситуаций.</w:t>
        <w:br/>
        <w:t>Объяснение смысла крылатых выражений, учебный диалог о важности</w:t>
        <w:br/>
        <w:t>и силе доброго слова, уместности похвалы, скромности и умении не</w:t>
        <w:br/>
        <w:t>ждать похвалы за каждый добрый поступок</w:t>
      </w:r>
    </w:p>
    <w:p>
      <w:pPr>
        <w:pStyle w:val="Style45"/>
        <w:keepNext w:val="0"/>
        <w:keepLines w:val="0"/>
        <w:framePr w:w="10603" w:h="5784" w:hRule="exact" w:wrap="none" w:vAnchor="page" w:hAnchor="page" w:x="683" w:y="94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/>
        <w:ind w:left="3892" w:right="11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Групповая работа по анализу текста учебника, направленная на</w:t>
        <w:br/>
        <w:t>осмысление значения слова «здравствуйте», важности использования</w:t>
        <w:br/>
        <w:t>вежливых слов в общении.</w:t>
      </w:r>
    </w:p>
    <w:p>
      <w:pPr>
        <w:pStyle w:val="Style45"/>
        <w:keepNext w:val="0"/>
        <w:keepLines w:val="0"/>
        <w:framePr w:w="10603" w:h="5784" w:hRule="exact" w:wrap="none" w:vAnchor="page" w:hAnchor="page" w:x="683" w:y="94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/>
        <w:ind w:left="3892" w:right="11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Рассказ учителя об этимологии слова «здравствуйте». Беседа о значе</w:t>
        <w:t>-</w:t>
        <w:br/>
        <w:t>нии слов «здравый», «здравствовать», «здравствуйте», этимологиче</w:t>
        <w:t>-</w:t>
        <w:br/>
        <w:t>ской взаимосвязи этих слов и их значений.</w:t>
      </w:r>
    </w:p>
    <w:p>
      <w:pPr>
        <w:pStyle w:val="Style45"/>
        <w:keepNext w:val="0"/>
        <w:keepLines w:val="0"/>
        <w:framePr w:w="10603" w:h="5784" w:hRule="exact" w:wrap="none" w:vAnchor="page" w:hAnchor="page" w:x="683" w:y="94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/>
        <w:ind w:left="3892" w:right="11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Творческое задание по выбору речевых формул приветствия в зависи</w:t>
        <w:t>-</w:t>
        <w:br/>
        <w:t>мости от ситуации общения.</w:t>
      </w:r>
    </w:p>
    <w:p>
      <w:pPr>
        <w:pStyle w:val="Style45"/>
        <w:keepNext w:val="0"/>
        <w:keepLines w:val="0"/>
        <w:framePr w:w="10603" w:h="5784" w:hRule="exact" w:wrap="none" w:vAnchor="page" w:hAnchor="page" w:x="683" w:y="94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/>
        <w:ind w:left="3892" w:right="11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Самостоятельная работа по выбору соответствующих ситуации обще</w:t>
        <w:t>-</w:t>
        <w:br/>
        <w:t>ния языковых средств.</w:t>
      </w:r>
    </w:p>
    <w:p>
      <w:pPr>
        <w:pStyle w:val="Style45"/>
        <w:keepNext w:val="0"/>
        <w:keepLines w:val="0"/>
        <w:framePr w:w="10603" w:h="5784" w:hRule="exact" w:wrap="none" w:vAnchor="page" w:hAnchor="page" w:x="683" w:y="94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/>
        <w:ind w:left="3892" w:right="11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Групповая работа: подготовка выразительного чтения стихотворений</w:t>
        <w:br/>
        <w:t>по ролям. Обсуждение особенностей прочтения каждого текста, воз</w:t>
        <w:t>-</w:t>
        <w:br/>
        <w:t>можности передачи настроения героев, их характера с помощью силы</w:t>
        <w:br/>
        <w:t>голоса, интонации, темпа речи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4"/>
        <w:keepNext w:val="0"/>
        <w:keepLines w:val="0"/>
        <w:framePr w:wrap="none" w:vAnchor="page" w:hAnchor="page" w:x="716" w:y="68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2"/>
          <w:szCs w:val="12"/>
        </w:rPr>
      </w:pPr>
      <w:r>
        <w:rPr>
          <w:b/>
          <w:bCs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о</w:t>
      </w:r>
    </w:p>
    <w:p>
      <w:pPr>
        <w:pStyle w:val="Style24"/>
        <w:keepNext w:val="0"/>
        <w:keepLines w:val="0"/>
        <w:framePr w:wrap="none" w:vAnchor="page" w:hAnchor="page" w:x="9447" w:y="61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0"/>
        <w:keepNext w:val="0"/>
        <w:keepLines w:val="0"/>
        <w:framePr w:w="230" w:h="2347" w:hRule="exact" w:wrap="none" w:vAnchor="page" w:hAnchor="page" w:x="683" w:y="468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421"/>
        <w:gridCol w:w="1930"/>
        <w:gridCol w:w="6802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21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Тема, раздел курса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21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21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Методы и формы организации обучения. Характеристика деятельности обучающихся</w:t>
            </w:r>
          </w:p>
        </w:tc>
      </w:tr>
      <w:tr>
        <w:trPr>
          <w:trHeight w:val="550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6" w:wrap="none" w:vAnchor="page" w:hAnchor="page" w:x="1134" w:y="92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21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Имена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21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 малых жанрах фольклора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21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(1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2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Групповая работа: чтение и отгадывание загадок об имени человека. Беседа о том, зачем людям нужны имена. Рассказ учащихся об именах членов своей семьи.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2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Обсуждение стихотворения К. И. Чуковского. Беседа о существовании разных вариантов звучания одного имени (полного имени, краткой уменьшительно-ласкательной формы), особенностях использования краткой и полной форм имени в зависимости от возраста человека, ситуации общения.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2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Групповая работа: анализ использованных в стихотворении различных вариантов имени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Николай.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2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Парная работа: образование полных вариантов мужских и женских имён от приведённых кратких форм.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2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Дискуссия, направленная на анализ вариантов имени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Александра.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Творческое групповое задание: подбор имён, которые имеют мужской и женский варианты.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2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Объяснение значения пословиц, в которых используются имена собственные.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2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Обсуждение имён сказочных персонажей, тренировка в образовании полных и кратких форм имени.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2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Творческое задание: подготовка рассказа об упомянутом сказочном герое (на выбор).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2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 учителя о том, что такое отчество, как оно возникает. Практическая самостоятельная и парная работа, направленная на отработку умения образовывать отчество по имени отца и, наоборот, определять имя отца человека по отчеству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0"/>
        <w:keepNext w:val="0"/>
        <w:keepLines w:val="0"/>
        <w:framePr w:w="259" w:h="2966" w:hRule="exact" w:wrap="none" w:vAnchor="page" w:hAnchor="page" w:x="673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1—4 классы</w:t>
      </w:r>
    </w:p>
    <w:tbl>
      <w:tblPr>
        <w:tblOverlap w:val="never"/>
        <w:jc w:val="left"/>
        <w:tblLayout w:type="fixed"/>
      </w:tblPr>
      <w:tblGrid>
        <w:gridCol w:w="1421"/>
        <w:gridCol w:w="1930"/>
        <w:gridCol w:w="6802"/>
      </w:tblGrid>
      <w:tr>
        <w:trPr>
          <w:trHeight w:val="635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55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Цели и виды вопросов: вопрос-уточнение, вопрос как запрос на новое содержа</w:t>
              <w:softHyphen/>
              <w:t>ние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Беседа «Почему мы задаём друг другу вопросы?».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Групповая работа: анализ текста стихотворения 3. Александровой. Творческое задание: составление рассказа на основе вопросов об интересном явлении природы.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Обсуждение текста стихотворения «Четыре старушки», роли вопросов, которые задают герои стихотворения.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Творческое задание: моделирование ситуаций, в которых необходимо задать вопрос, и ситуаций, в которых вопросы будут излишними. Коллективное формулирование вывода о значении и необходимости умения задавать вопросы.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Беседа о целях вопросов, их адресате, использовании специальных вопросительных слов, которые помогают задавать вопросы.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Игровое упражнение «Вопросы—ответы»: один ученик придумывает вопрос, который начинается со слова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почему,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другие ученики отвечают на вопрос, используя в своих ответах слово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потому что.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Беседа о том, когда необходим полный, развёрнутый ответ на вопрос, а когда можно дать ответ одним словом.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групповая работа: отработка умения отвечать на вопрос одним словом.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Игровое упражнение «Кто быстрее ответит на вопрос?» (необходимо ответить на поставленный вопрос одним словом).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Беседа по содержанию стихотворения Саши Чёрного. Составление рассказа о герое стихотворения.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Обсуждение текста С. Баруздина, составление полного ответа на вопрос: «А что ты мог бы рассказать о стране, в которой живёшь?» Беседа на основе иллюстраций учебника, подготовка связного выска</w:t>
              <w:softHyphen/>
              <w:t>зывания о своей стране и малой родине.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4"/>
        <w:keepNext w:val="0"/>
        <w:keepLines w:val="0"/>
        <w:framePr w:w="178" w:h="187" w:hRule="exact" w:wrap="none" w:vAnchor="page" w:hAnchor="page" w:x="716" w:y="75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2"/>
          <w:szCs w:val="12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го</w:t>
      </w:r>
    </w:p>
    <w:p>
      <w:pPr>
        <w:pStyle w:val="Style24"/>
        <w:keepNext w:val="0"/>
        <w:keepLines w:val="0"/>
        <w:framePr w:wrap="none" w:vAnchor="page" w:hAnchor="page" w:x="9447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0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421"/>
        <w:gridCol w:w="1930"/>
        <w:gridCol w:w="6802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Тема, раздел курса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Методы и формы организации обучения. Характеристика деятельности обучающихся</w:t>
            </w:r>
          </w:p>
        </w:tc>
      </w:tr>
      <w:tr>
        <w:trPr>
          <w:trHeight w:val="240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Анализ смысла крылатых выражений о Родине.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Групповая работа, направленная на анализ текста стихотворения и поиск ответа на проблемный вопрос. Обсуждение смысла слов и выражений текста, употреблённых в переносном значении. Творческое задание: «Расскажи одноклассникам, как чувствуешь весну ты», предполагающее самостоятельное формулирование выска</w:t>
              <w:softHyphen/>
              <w:t>зывания о весне, о личном отношении к этому времени года. Творческое задание (выполнение мини-проекта): подготовка рассказа о своём любимом животном, готовность отвечать на вопросы о выбран</w:t>
              <w:softHyphen/>
              <w:t>ном животном</w:t>
            </w:r>
          </w:p>
        </w:tc>
      </w:tr>
      <w:tr>
        <w:trPr>
          <w:trHeight w:val="309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Язык в действии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(10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Роль логического ударения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(3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Наблюдение за возможностью произносить предложения, выделяя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 помощью логического ударения различные слова.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Упражнение: произнесение предложения с заданной интонацией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 логическим ударением.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Беседа на основе вопросов учебника, уточнение значения слов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изба — дом — жилище.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Творческая работа в парах: придумать и разыграть возможный диалог между героями сказки.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Учебный диалог: обсуждение места постановки логического ударения в предложении в зависимости от той информации, которую в него вкладывают.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работа: составление вопросов, которые будут соответ</w:t>
              <w:softHyphen/>
              <w:t>ствовать приведённым ответам, разыгрывание диалога в парах.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0"/>
        <w:keepNext w:val="0"/>
        <w:keepLines w:val="0"/>
        <w:framePr w:w="259" w:h="2966" w:hRule="exact" w:wrap="none" w:vAnchor="page" w:hAnchor="page" w:x="673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1—4 классы</w:t>
      </w:r>
    </w:p>
    <w:tbl>
      <w:tblPr>
        <w:tblOverlap w:val="never"/>
        <w:jc w:val="left"/>
        <w:tblLayout w:type="fixed"/>
      </w:tblPr>
      <w:tblGrid>
        <w:gridCol w:w="1421"/>
        <w:gridCol w:w="1930"/>
        <w:gridCol w:w="6802"/>
      </w:tblGrid>
      <w:tr>
        <w:trPr>
          <w:trHeight w:val="1680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Коллективное формулирование вывода о том, что логическое ударение в предложении может падать на разные слова.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работа: закрепление умения выделять голосом опреде</w:t>
              <w:softHyphen/>
              <w:t>лённое слово, отработка навыка внимательного восприятия текста (на слух или при самостоятельном чтении).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в парах (или в группах): нахождение места логического ударе</w:t>
              <w:softHyphen/>
              <w:t>ния в предложении в зависимости от контекста</w:t>
            </w:r>
          </w:p>
        </w:tc>
      </w:tr>
      <w:tr>
        <w:trPr>
          <w:trHeight w:val="3643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Звукопись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 стихотворном художественном тексте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(1 ч)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Наблюдение за текстами стихотворений: задача «услышать» звук стихотворения, который поэты создают, используя звукопись. Рассказ учителя о том, что такое звукопись, что лежит в её основе и для чего писатели прибегают к этому приёму.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работа: анализ стихотворения, объяснение, какую функцию в нем выполняет игра со звуками.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Творческое задание: составление рассказа на основе личного жизнен</w:t>
              <w:softHyphen/>
              <w:t>ного опыта.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Учебный диалог, направленный на анализ текста стихотворения. Коллективное формулирование вывода о том, что игра со звуками помогает передать характер героя.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Самостоятельная работа: нахождение приёма звукописи в тексте, выбор правильной интонации и темпа при выразительном прочтении стихотворения.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Наблюдение за приёмом звукописи в тексте, определение звуков, при помощи которых происходит игра</w:t>
            </w:r>
          </w:p>
        </w:tc>
      </w:tr>
      <w:tr>
        <w:trPr>
          <w:trHeight w:val="1027" w:hRule="exact"/>
        </w:trPr>
        <w:tc>
          <w:tcPr>
            <w:vMerge/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Как нельзя произносить слова: пропедевти</w:t>
              <w:softHyphen/>
              <w:t>ческая работа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работа: отработка произнесения с правильным ударени</w:t>
              <w:softHyphen/>
              <w:t>ем слов, в которых часто допускаются ошибки.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Творческое задание: придумать предложение с указанными словами, обращая внимание на место ударения в них.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16" w:y="721"/>
        <w:widowControl w:val="0"/>
      </w:pPr>
    </w:p>
    <w:p>
      <w:pPr>
        <w:pStyle w:val="Style24"/>
        <w:keepNext w:val="0"/>
        <w:keepLines w:val="0"/>
        <w:framePr w:wrap="none" w:vAnchor="page" w:hAnchor="page" w:x="9447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0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421"/>
        <w:gridCol w:w="1930"/>
        <w:gridCol w:w="6802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Тема, раздел курса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Методы и формы организации обучения. Характеристика деятельности обучающихся</w:t>
            </w:r>
          </w:p>
        </w:tc>
      </w:tr>
      <w:tr>
        <w:trPr>
          <w:trHeight w:val="549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8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 предупрежде</w:t>
              <w:softHyphen/>
              <w:t>нию ошибок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 произношении слов.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Смыслоразличи</w:t>
              <w:softHyphen/>
              <w:t>тельная роль ударения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(4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6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фронтальная работа: с опорой на рисунки сравнить предметы и продолжить предложения, правильно употребляя прилага</w:t>
              <w:softHyphen/>
              <w:t>тельные в сравнительной степени.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6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с иллюстрациями учебника, отработка постановки правильного ударения в глаголах в форме прошедшего времени женского рода. Творческая работа: придумывание предложений с использованием отработанных слов.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6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Учебный диалог, направленный на наблюдение и осмысление явления подвижности ударения в разных формах одного слова.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6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Коллективное формулирование выводов о возможности изменения места ударения в различных формах одного и того же слова.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6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работа: определение места ударения в словах.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6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Парная работа: определение места ударения в словах стихотворения, подготовка выразительного прочтения стихотворного отрывка. Творче</w:t>
              <w:softHyphen/>
              <w:t>ское задание: придумывание предложений, в которых используются формы одного и того же слова с подвижным ударением.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6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работа: отработка умения внимательно читать текст, запоминать детали, строить развёрнутое высказывание по результатам анализа текста.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6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Наблюдение над омографами, анализ значений слов в омонимических парах, обсуждение роли контекста в различении слов-омонимов. Обобщение результатов наблюдения, коллективное формулирование выводов о возможности различения слов, которые совпадают по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0"/>
        <w:keepNext w:val="0"/>
        <w:keepLines w:val="0"/>
        <w:framePr w:w="259" w:h="2966" w:hRule="exact" w:wrap="none" w:vAnchor="page" w:hAnchor="page" w:x="673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1—4 классы</w:t>
      </w:r>
    </w:p>
    <w:tbl>
      <w:tblPr>
        <w:tblOverlap w:val="never"/>
        <w:jc w:val="left"/>
        <w:tblLayout w:type="fixed"/>
      </w:tblPr>
      <w:tblGrid>
        <w:gridCol w:w="1421"/>
        <w:gridCol w:w="1930"/>
        <w:gridCol w:w="6802"/>
      </w:tblGrid>
      <w:tr>
        <w:trPr>
          <w:trHeight w:val="610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написанию, но различаются по значению и произношению, с помощью контекста</w:t>
            </w:r>
          </w:p>
        </w:tc>
      </w:tr>
      <w:tr>
        <w:trPr>
          <w:trHeight w:val="4219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Наблюдение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за сочетаемостью слов: пропедевти</w:t>
              <w:softHyphen/>
              <w:t>ческая работа по предупреждению ошибок в сочетае</w:t>
              <w:softHyphen/>
              <w:t>мости слов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(2 ч)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Наблюдение над языковым материалом: анализ звукоподражательных слов — названий голосов животных, определение пути их возникнове</w:t>
              <w:softHyphen/>
              <w:t>ния в языке.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Дидактическая игра «Кто как голос подаёт?» (раздаются карточки с изображениями птиц, ребёнок должен встать, когда услышит слово, обозначающее голос птицы, которая изображена на его карточке). Групповое игровое задание: назвать как можно больше предметов, которые могут выполнять указанные действия.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Практическая работа, направленная на уточнение и разграничение слов, называющих похожие признаки или действия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(шерстяной — меховой, мыть — стирать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др.).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Игровое задание: учитель называет прилагательное и бросает мяч первому игроку, ребёнок называет словосочетание с этим словом и передаёт мяч следующему игроку.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Групповая работа с иллюстрациями учебника, составление описания картинки с помощью словосочетаний.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Учебный диалог, направленный на уточнение лексического значения слов-паронимов</w:t>
            </w:r>
          </w:p>
        </w:tc>
      </w:tr>
      <w:tr>
        <w:trPr>
          <w:trHeight w:val="151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Русский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язык: прошлое и настоящее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(12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Сведения об истории русской письменности: как появились буквы современ</w:t>
              <w:softHyphen/>
              <w:t>ного русского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Беседа о том, всегда ли люди писали так, как пишут сейчас: ручкой на бумаге.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 учителя (с опорой на иллюстрации учебника) о том, как писали в старину.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Игровое задание «Машина времени» (дети пишут на импровизирован</w:t>
              <w:softHyphen/>
              <w:t>ных церах).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807" w:y="633"/>
        <w:widowControl w:val="0"/>
      </w:pPr>
    </w:p>
    <w:p>
      <w:pPr>
        <w:pStyle w:val="Style24"/>
        <w:keepNext w:val="0"/>
        <w:keepLines w:val="0"/>
        <w:framePr w:wrap="none" w:vAnchor="page" w:hAnchor="page" w:x="9538" w:y="60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0"/>
        <w:keepNext w:val="0"/>
        <w:keepLines w:val="0"/>
        <w:framePr w:w="230" w:h="2347" w:hRule="exact" w:wrap="none" w:vAnchor="page" w:hAnchor="page" w:x="773" w:y="467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421"/>
        <w:gridCol w:w="1930"/>
        <w:gridCol w:w="6802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224" w:y="907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Тема, раздел курса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224" w:y="907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224" w:y="907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Методы и формы организации обучения. Характеристика деятельности обучающихся</w:t>
            </w:r>
          </w:p>
        </w:tc>
      </w:tr>
      <w:tr>
        <w:trPr>
          <w:trHeight w:val="550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6" w:wrap="none" w:vAnchor="page" w:hAnchor="page" w:x="1224" w:y="907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224" w:y="907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алфавита. Особен</w:t>
              <w:softHyphen/>
              <w:t>ности оформления книг в Древней Руси: оформление красной строки и заставок. Значе</w:t>
              <w:softHyphen/>
              <w:t>ние устаревших слов данной тема</w:t>
              <w:softHyphen/>
              <w:t>тики. Русские пословицы и пого</w:t>
              <w:softHyphen/>
              <w:t>ворки, связанные с письменностью. Различные при</w:t>
              <w:softHyphen/>
              <w:t>ёмы слушания научно-познава</w:t>
              <w:softHyphen/>
              <w:t>тельных и худо</w:t>
              <w:softHyphen/>
              <w:t>жественных текстов об исто</w:t>
              <w:softHyphen/>
              <w:t>рии языка и куль</w:t>
              <w:softHyphen/>
              <w:t>туре русского народа (4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224" w:y="907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с иллюстрациями учебника: нахождение различий оформления текста в древней рукописи и в современном тексте. Рассказ учителя о том, что такое буквица, демонстрация различных вариантов её оформления в древних книгах, рассказ об истории выражения «крас</w:t>
              <w:softHyphen/>
              <w:t>ная строка».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224" w:y="907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Самостоятельная работа: найти современные книги, где воспроизводит</w:t>
              <w:softHyphen/>
              <w:t>ся традиция украшать первую букву на странице. Организация книж</w:t>
              <w:softHyphen/>
              <w:t>ной выставки: демонстрация современных книг, в которых красиво украшена первая буква на странице.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224" w:y="907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работа: оформление буквиц и заставок.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224" w:y="907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Наблюдение за оформлением предложений в древних книгах. Дидакти</w:t>
              <w:softHyphen/>
              <w:t>ческая игра «Расшифруй послание»: чтение предложения, написанно</w:t>
              <w:softHyphen/>
              <w:t>го без пропусков между словами.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224" w:y="907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Коллективное формулирование вывода о важности и необходимости написания текста с пробелами.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224" w:y="907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Дидактическая игра «Изобрази букву»: самостоятельно или в паре с соседом по парте дети пробуют изобразить буквы современного русского алфавита.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224" w:y="907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 учителя о славянской азбуке и её создателях — Кирилле и Мефодии.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224" w:y="907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с иллюстрацией учебника: сравнение старославянского и современного алфавитов.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224" w:y="907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Анализ и комментирование значения пословиц о важности овладения грамотой.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3"/>
        <w:keepNext w:val="0"/>
        <w:keepLines w:val="0"/>
        <w:framePr w:w="259" w:h="2966" w:hRule="exact" w:wrap="none" w:vAnchor="page" w:hAnchor="page" w:x="763" w:y="86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1—4 классы</w:t>
      </w:r>
    </w:p>
    <w:p>
      <w:pPr>
        <w:pStyle w:val="Style55"/>
        <w:keepNext w:val="0"/>
        <w:keepLines w:val="0"/>
        <w:framePr w:wrap="none" w:vAnchor="page" w:hAnchor="page" w:x="807" w:y="705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--J</w:t>
      </w:r>
    </w:p>
    <w:p>
      <w:pPr>
        <w:pStyle w:val="Style45"/>
        <w:keepNext w:val="0"/>
        <w:keepLines w:val="0"/>
        <w:framePr w:w="1747" w:h="5645" w:hRule="exact" w:wrap="none" w:vAnchor="page" w:hAnchor="page" w:x="2731" w:y="1515"/>
        <w:widowControl w:val="0"/>
        <w:shd w:val="clear" w:color="auto" w:fill="auto"/>
        <w:bidi w:val="0"/>
        <w:spacing w:before="0" w:after="0"/>
        <w:ind w:left="5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Лексические еди</w:t>
        <w:t>-</w:t>
        <w:br/>
        <w:t>ницы с националь</w:t>
        <w:t>-</w:t>
        <w:br/>
        <w:t>но-культурной</w:t>
        <w:br/>
        <w:t>семантикой,обо</w:t>
        <w:t>-</w:t>
        <w:br/>
        <w:t>значающие пред</w:t>
        <w:t>-</w:t>
        <w:br/>
        <w:t>меты традицион</w:t>
        <w:t>-</w:t>
        <w:br/>
        <w:t>ного русского</w:t>
        <w:br/>
        <w:t>быта: дом в стари</w:t>
        <w:t>-</w:t>
        <w:br/>
        <w:t>ну: что как назы</w:t>
        <w:t>-</w:t>
        <w:br/>
        <w:t xml:space="preserve">валось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(изба,</w:t>
        <w:br/>
        <w:t>терем, хоромы,</w:t>
        <w:br/>
        <w:t>горница, светли</w:t>
        <w:t>-</w:t>
        <w:br/>
        <w:t>ца, светец,</w:t>
        <w:br/>
        <w:t>лучина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 т. д.).</w:t>
        <w:br/>
        <w:t>Значение устарев</w:t>
        <w:t>-</w:t>
        <w:br/>
        <w:t>ших слов указан</w:t>
        <w:t>-</w:t>
        <w:br/>
        <w:t>ной тематики.</w:t>
        <w:br/>
        <w:t>Русские послови</w:t>
        <w:t>-</w:t>
        <w:br/>
        <w:t>цы и поговорки,</w:t>
        <w:br/>
        <w:t>связанные с жили</w:t>
        <w:t>-</w:t>
        <w:br/>
        <w:t>щем. Различные</w:t>
        <w:br/>
        <w:t>приёмы слушания</w:t>
        <w:br/>
        <w:t>научно-познава</w:t>
        <w:t>-</w:t>
        <w:br/>
        <w:t>тельных и худо</w:t>
        <w:t>-</w:t>
        <w:br/>
        <w:t>жественных</w:t>
      </w:r>
    </w:p>
    <w:p>
      <w:pPr>
        <w:pStyle w:val="Style45"/>
        <w:keepNext w:val="0"/>
        <w:keepLines w:val="0"/>
        <w:framePr w:w="10603" w:h="6230" w:hRule="exact" w:wrap="none" w:vAnchor="page" w:hAnchor="page" w:x="773" w:y="93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140" w:line="259" w:lineRule="auto"/>
        <w:ind w:left="3892" w:right="13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Игровое задание: распознавание букв современного русского алфавита,</w:t>
        <w:br/>
        <w:t>представленных в виде наложенных изображений</w:t>
      </w:r>
    </w:p>
    <w:p>
      <w:pPr>
        <w:pStyle w:val="Style45"/>
        <w:keepNext w:val="0"/>
        <w:keepLines w:val="0"/>
        <w:framePr w:w="10603" w:h="6230" w:hRule="exact" w:wrap="none" w:vAnchor="page" w:hAnchor="page" w:x="773" w:y="93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/>
        <w:ind w:left="3892" w:right="13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Групповая работа с иллюстрациями учебника: называние современных</w:t>
        <w:br/>
        <w:t>видов домов.</w:t>
      </w:r>
    </w:p>
    <w:p>
      <w:pPr>
        <w:pStyle w:val="Style45"/>
        <w:keepNext w:val="0"/>
        <w:keepLines w:val="0"/>
        <w:framePr w:w="10603" w:h="6230" w:hRule="exact" w:wrap="none" w:vAnchor="page" w:hAnchor="page" w:x="773" w:y="93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/>
        <w:ind w:left="3892" w:right="13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Учебный диалог: выдвижение предположений о том, как назывались</w:t>
        <w:br/>
        <w:t>жилища людей в старину.</w:t>
      </w:r>
    </w:p>
    <w:p>
      <w:pPr>
        <w:pStyle w:val="Style45"/>
        <w:keepNext w:val="0"/>
        <w:keepLines w:val="0"/>
        <w:framePr w:w="10603" w:h="6230" w:hRule="exact" w:wrap="none" w:vAnchor="page" w:hAnchor="page" w:x="773" w:y="93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/>
        <w:ind w:left="3892" w:right="13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Групповая работа, направленная на анализ текста, уточнение значения</w:t>
        <w:br/>
        <w:t>выделенных слов.</w:t>
      </w:r>
    </w:p>
    <w:p>
      <w:pPr>
        <w:pStyle w:val="Style45"/>
        <w:keepNext w:val="0"/>
        <w:keepLines w:val="0"/>
        <w:framePr w:w="10603" w:h="6230" w:hRule="exact" w:wrap="none" w:vAnchor="page" w:hAnchor="page" w:x="773" w:y="93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/>
        <w:ind w:left="3892" w:right="13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Уточнение значения слов, обозначающих жилища людей, с помощью</w:t>
        <w:br/>
        <w:t>словарной статьи наглядного словаря учебника.</w:t>
      </w:r>
    </w:p>
    <w:p>
      <w:pPr>
        <w:pStyle w:val="Style45"/>
        <w:keepNext w:val="0"/>
        <w:keepLines w:val="0"/>
        <w:framePr w:w="10603" w:h="6230" w:hRule="exact" w:wrap="none" w:vAnchor="page" w:hAnchor="page" w:x="773" w:y="93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/>
        <w:ind w:left="3892" w:right="13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Работа с книгой: совмещение зрительной и вербальной информации,</w:t>
        <w:br/>
        <w:t>уточнение лексического значения слов, соотнесение иллюстрации и</w:t>
        <w:br/>
        <w:t>текстового описания.</w:t>
      </w:r>
    </w:p>
    <w:p>
      <w:pPr>
        <w:pStyle w:val="Style45"/>
        <w:keepNext w:val="0"/>
        <w:keepLines w:val="0"/>
        <w:framePr w:w="10603" w:h="6230" w:hRule="exact" w:wrap="none" w:vAnchor="page" w:hAnchor="page" w:x="773" w:y="93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/>
        <w:ind w:left="3892" w:right="13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Упражнение: сравнение словесного описания терема в стихотворении</w:t>
        <w:br/>
        <w:t>с иллюстрацией, нахождение различий.</w:t>
      </w:r>
    </w:p>
    <w:p>
      <w:pPr>
        <w:pStyle w:val="Style45"/>
        <w:keepNext w:val="0"/>
        <w:keepLines w:val="0"/>
        <w:framePr w:w="10603" w:h="6230" w:hRule="exact" w:wrap="none" w:vAnchor="page" w:hAnchor="page" w:x="773" w:y="93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/>
        <w:ind w:left="3892" w:right="13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Знакомство с лексическим значением слов, обозначающих части домов.</w:t>
        <w:br/>
        <w:t xml:space="preserve">Работа с книгой: знакомство с историей выражения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без сучка, без</w:t>
        <w:br/>
        <w:t>задоринки.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Учебный диалог: обсуждение ситуаций, в которых уместно</w:t>
        <w:br/>
        <w:t>употребить это выражение. Творческое задание: придумать собствен</w:t>
        <w:t>-</w:t>
        <w:br/>
        <w:t>ную ситуацию, в которой уместно употребить фразеологизм.</w:t>
      </w:r>
    </w:p>
    <w:p>
      <w:pPr>
        <w:pStyle w:val="Style45"/>
        <w:keepNext w:val="0"/>
        <w:keepLines w:val="0"/>
        <w:framePr w:w="10603" w:h="6230" w:hRule="exact" w:wrap="none" w:vAnchor="page" w:hAnchor="page" w:x="773" w:y="93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/>
        <w:ind w:left="3892" w:right="13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Учебный диалог, направленный на анализ текста сказки, уточнение</w:t>
        <w:br/>
        <w:t xml:space="preserve">лексического значения слов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кузовок, хоромы.</w:t>
      </w:r>
    </w:p>
    <w:p>
      <w:pPr>
        <w:pStyle w:val="Style45"/>
        <w:keepNext w:val="0"/>
        <w:keepLines w:val="0"/>
        <w:framePr w:w="10603" w:h="6230" w:hRule="exact" w:wrap="none" w:vAnchor="page" w:hAnchor="page" w:x="773" w:y="93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/>
        <w:ind w:left="3892" w:right="13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Творческое задание по сочинению продолжения сказки.</w:t>
      </w:r>
    </w:p>
    <w:p>
      <w:pPr>
        <w:pStyle w:val="Style45"/>
        <w:keepNext w:val="0"/>
        <w:keepLines w:val="0"/>
        <w:framePr w:w="10603" w:h="6230" w:hRule="exact" w:wrap="none" w:vAnchor="page" w:hAnchor="page" w:x="773" w:y="93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/>
        <w:ind w:left="3892" w:right="13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Учебный диалог, направленный на выявление понимания значения</w:t>
        <w:br/>
        <w:t xml:space="preserve">слов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горница, светёлка, светлица, сени, чулан, каморка.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Использова</w:t>
        <w:t>-</w:t>
        <w:br/>
        <w:t>ние словарных статей учебника для определения лексического значе</w:t>
        <w:t>-</w:t>
        <w:br/>
        <w:t>ния слова.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4"/>
        <w:keepNext w:val="0"/>
        <w:keepLines w:val="0"/>
        <w:framePr w:wrap="none" w:vAnchor="page" w:hAnchor="page" w:x="802" w:y="66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0"/>
          <w:szCs w:val="10"/>
        </w:rPr>
      </w:pPr>
      <w:r>
        <w:rPr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00</w:t>
      </w:r>
    </w:p>
    <w:p>
      <w:pPr>
        <w:pStyle w:val="Style24"/>
        <w:keepNext w:val="0"/>
        <w:keepLines w:val="0"/>
        <w:framePr w:wrap="none" w:vAnchor="page" w:hAnchor="page" w:x="9538" w:y="60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0"/>
        <w:keepNext w:val="0"/>
        <w:keepLines w:val="0"/>
        <w:framePr w:w="230" w:h="2347" w:hRule="exact" w:wrap="none" w:vAnchor="page" w:hAnchor="page" w:x="773" w:y="467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421"/>
        <w:gridCol w:w="1930"/>
        <w:gridCol w:w="6802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224" w:y="907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Тема, раздел курса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224" w:y="907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224" w:y="907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Методы и формы организации обучения. Характеристика деятельности обучающихся</w:t>
            </w:r>
          </w:p>
        </w:tc>
      </w:tr>
      <w:tr>
        <w:trPr>
          <w:trHeight w:val="263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224" w:y="907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224" w:y="907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текстов об исто</w:t>
              <w:softHyphen/>
              <w:t>рии языка и культуре русского народа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224" w:y="907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(4 ч)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224" w:y="907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Проектное задание: словарь в картинках.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224" w:y="907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Беседа-размышление о том, как освещали свои дома люди в прошлом, знакомство со словами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лучина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светец.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224" w:y="907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Обобщение изученного. Групповая работа: сочинение рассказа о рус</w:t>
              <w:softHyphen/>
              <w:t>ской избе.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224" w:y="907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Самостоятельная работа по составлению и записи словосочетаний с указанными словами.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224" w:y="907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Обсуждение значения смысла крылатых выражений о доме. Учебный диалог, направленный на осмысление содержания стихотворения о доме. Коллективное формулирование вывода о значении выражения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родной дом</w:t>
            </w:r>
          </w:p>
        </w:tc>
      </w:tr>
      <w:tr>
        <w:trPr>
          <w:trHeight w:val="2870" w:hRule="exact"/>
        </w:trPr>
        <w:tc>
          <w:tcPr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224" w:y="907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224" w:y="907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Лексические единицы с нацио</w:t>
              <w:softHyphen/>
              <w:t>нально-культур</w:t>
              <w:softHyphen/>
              <w:t>ной семантикой, обозначающие- предметы тради</w:t>
              <w:softHyphen/>
              <w:t>ционного русского быта: как называ</w:t>
              <w:softHyphen/>
              <w:t>лось то, во что одевались в ста</w:t>
              <w:softHyphen/>
              <w:t xml:space="preserve">рину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(кафтан, кушак, рубаха,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224" w:y="907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Учебный диалог о словах, называющих старинную одежду. Обсужде</w:t>
              <w:softHyphen/>
              <w:t>ние текстов загадок, анализ особенностей их построения, уточнение лексического значения использованных в них слов и выражений. Использование словарных статей учебника для определения лексиче</w:t>
              <w:softHyphen/>
              <w:t>ского значения слова.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224" w:y="907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Коллективное формулирование вывода о причинах устаревания слов, называющих одежду.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224" w:y="907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с книгой: чтение текста, составление небольших устных сооб</w:t>
              <w:softHyphen/>
              <w:t>щений на основе прочитанного.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224" w:y="907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с книгой: совмещение зрительной и вербальной информации, уточнение лексического значения слов, соотнесение иллюстрации и текстового описания.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3"/>
        <w:keepNext w:val="0"/>
        <w:keepLines w:val="0"/>
        <w:framePr w:w="259" w:h="2966" w:hRule="exact" w:wrap="none" w:vAnchor="page" w:hAnchor="page" w:x="538" w:y="86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1—4 классы</w:t>
      </w:r>
    </w:p>
    <w:p>
      <w:pPr>
        <w:pStyle w:val="Style45"/>
        <w:keepNext w:val="0"/>
        <w:keepLines w:val="0"/>
        <w:framePr w:w="1747" w:h="3504" w:hRule="exact" w:wrap="none" w:vAnchor="page" w:hAnchor="page" w:x="2506" w:y="925"/>
        <w:widowControl w:val="0"/>
        <w:shd w:val="clear" w:color="auto" w:fill="auto"/>
        <w:bidi w:val="0"/>
        <w:spacing w:before="0" w:after="0" w:line="254" w:lineRule="auto"/>
        <w:ind w:left="5" w:right="5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сарафан, лапти</w:t>
        <w:br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 т. д.). Значение</w:t>
        <w:br/>
        <w:t>устаревших слов</w:t>
        <w:br/>
        <w:t>указанной темати</w:t>
        <w:t>-</w:t>
        <w:br/>
        <w:t>ки. Русские посло</w:t>
        <w:t>-</w:t>
        <w:br/>
        <w:t>вицы и поговорки,</w:t>
        <w:br/>
        <w:t>связанные с одеж</w:t>
        <w:t>-</w:t>
        <w:br/>
        <w:t>дой. Различные</w:t>
        <w:br/>
        <w:t>приёмы слушания</w:t>
        <w:br/>
        <w:t>научно-познава</w:t>
        <w:t>-</w:t>
        <w:br/>
        <w:t>тельных и худо</w:t>
        <w:t>-</w:t>
        <w:br/>
        <w:t>жественных текс</w:t>
        <w:t>-</w:t>
        <w:br/>
        <w:t>тов об истории</w:t>
        <w:br/>
        <w:t>языка и культуре</w:t>
        <w:br/>
        <w:t>русского народа</w:t>
        <w:br/>
        <w:t>(4 ч)</w:t>
      </w:r>
    </w:p>
    <w:p>
      <w:pPr>
        <w:pStyle w:val="Style45"/>
        <w:keepNext w:val="0"/>
        <w:keepLines w:val="0"/>
        <w:framePr w:w="821" w:h="907" w:hRule="exact" w:wrap="none" w:vAnchor="page" w:hAnchor="page" w:x="1090" w:y="4741"/>
        <w:widowControl w:val="0"/>
        <w:shd w:val="clear" w:color="auto" w:fill="auto"/>
        <w:bidi w:val="0"/>
        <w:spacing w:before="0" w:after="0" w:line="254" w:lineRule="auto"/>
        <w:ind w:left="5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Секреты</w:t>
        <w:br/>
        <w:t>речи и</w:t>
        <w:br/>
        <w:t>текста</w:t>
        <w:br/>
        <w:t>(1ч)</w:t>
      </w:r>
    </w:p>
    <w:p>
      <w:pPr>
        <w:pStyle w:val="Style45"/>
        <w:keepNext w:val="0"/>
        <w:keepLines w:val="0"/>
        <w:framePr w:w="1709" w:h="2405" w:hRule="exact" w:wrap="none" w:vAnchor="page" w:hAnchor="page" w:x="2506" w:y="4746"/>
        <w:widowControl w:val="0"/>
        <w:shd w:val="clear" w:color="auto" w:fill="auto"/>
        <w:bidi w:val="0"/>
        <w:spacing w:before="0" w:after="0" w:line="252" w:lineRule="auto"/>
        <w:ind w:left="5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Наблюдение за</w:t>
        <w:br/>
        <w:t>текстами разной</w:t>
        <w:br/>
        <w:t>стилистической</w:t>
        <w:br/>
        <w:t>принадлежности.</w:t>
        <w:br/>
        <w:t>Сопоставление</w:t>
        <w:br/>
        <w:t>текстов.</w:t>
      </w:r>
    </w:p>
    <w:p>
      <w:pPr>
        <w:pStyle w:val="Style45"/>
        <w:keepNext w:val="0"/>
        <w:keepLines w:val="0"/>
        <w:framePr w:w="1709" w:h="2405" w:hRule="exact" w:wrap="none" w:vAnchor="page" w:hAnchor="page" w:x="2506" w:y="4746"/>
        <w:widowControl w:val="0"/>
        <w:shd w:val="clear" w:color="auto" w:fill="auto"/>
        <w:bidi w:val="0"/>
        <w:spacing w:before="0" w:after="0" w:line="252" w:lineRule="auto"/>
        <w:ind w:left="5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Анализ информа</w:t>
        <w:t>-</w:t>
        <w:br/>
        <w:t>ции прочитанного</w:t>
        <w:br/>
        <w:t>и прослушанного</w:t>
        <w:br/>
        <w:t>текста: выделение</w:t>
        <w:br/>
        <w:t>в нём наиболее</w:t>
      </w:r>
    </w:p>
    <w:p>
      <w:pPr>
        <w:pStyle w:val="Style45"/>
        <w:keepNext w:val="0"/>
        <w:keepLines w:val="0"/>
        <w:framePr w:w="10152" w:h="3706" w:hRule="exact" w:wrap="none" w:vAnchor="page" w:hAnchor="page" w:x="999" w:y="930"/>
        <w:widowControl w:val="0"/>
        <w:shd w:val="clear" w:color="auto" w:fill="auto"/>
        <w:bidi w:val="0"/>
        <w:spacing w:before="0" w:after="0" w:line="254" w:lineRule="auto"/>
        <w:ind w:left="3441" w:right="12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Практическая работа: установление соответствий между современным</w:t>
        <w:br/>
        <w:t>и старинным названиями одежды. Коллективное формулирование</w:t>
        <w:br/>
        <w:t>вывода о том, как изменение жизни человека (изменение вещей,</w:t>
        <w:br/>
        <w:t>которыми он пользуется) отражается в языке.</w:t>
      </w:r>
    </w:p>
    <w:p>
      <w:pPr>
        <w:pStyle w:val="Style45"/>
        <w:keepNext w:val="0"/>
        <w:keepLines w:val="0"/>
        <w:framePr w:w="10152" w:h="3706" w:hRule="exact" w:wrap="none" w:vAnchor="page" w:hAnchor="page" w:x="999" w:y="930"/>
        <w:widowControl w:val="0"/>
        <w:shd w:val="clear" w:color="auto" w:fill="auto"/>
        <w:bidi w:val="0"/>
        <w:spacing w:before="0" w:after="0" w:line="254" w:lineRule="auto"/>
        <w:ind w:left="3441" w:right="12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Работа с иллюстрациями учебника, сравнение предметов, которые</w:t>
        <w:br/>
        <w:t xml:space="preserve">в старину и сейчас называются одинаковым словом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сарафан.</w:t>
      </w:r>
    </w:p>
    <w:p>
      <w:pPr>
        <w:pStyle w:val="Style45"/>
        <w:keepNext w:val="0"/>
        <w:keepLines w:val="0"/>
        <w:framePr w:w="10152" w:h="3706" w:hRule="exact" w:wrap="none" w:vAnchor="page" w:hAnchor="page" w:x="999" w:y="930"/>
        <w:widowControl w:val="0"/>
        <w:shd w:val="clear" w:color="auto" w:fill="auto"/>
        <w:bidi w:val="0"/>
        <w:spacing w:before="0" w:after="0" w:line="254" w:lineRule="auto"/>
        <w:ind w:left="3441" w:right="12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Беседа о старинных предметах женской одежды и головных уборах.</w:t>
        <w:br/>
        <w:t>Использование словарных статей учебника для определения лексиче</w:t>
        <w:t>-</w:t>
        <w:br/>
        <w:t>ского значения слов.</w:t>
      </w:r>
    </w:p>
    <w:p>
      <w:pPr>
        <w:pStyle w:val="Style45"/>
        <w:keepNext w:val="0"/>
        <w:keepLines w:val="0"/>
        <w:framePr w:w="10152" w:h="3706" w:hRule="exact" w:wrap="none" w:vAnchor="page" w:hAnchor="page" w:x="999" w:y="930"/>
        <w:widowControl w:val="0"/>
        <w:shd w:val="clear" w:color="auto" w:fill="auto"/>
        <w:bidi w:val="0"/>
        <w:spacing w:before="0" w:after="0" w:line="254" w:lineRule="auto"/>
        <w:ind w:left="3441" w:right="12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Анализ лексического значения слова с опорой на иллюстрации учебни</w:t>
        <w:t>-</w:t>
        <w:br/>
        <w:t>ка: сравнение по форме женского убора и архитектурного элемента</w:t>
        <w:br/>
        <w:t>зданий.</w:t>
      </w:r>
    </w:p>
    <w:p>
      <w:pPr>
        <w:pStyle w:val="Style45"/>
        <w:keepNext w:val="0"/>
        <w:keepLines w:val="0"/>
        <w:framePr w:w="10152" w:h="3706" w:hRule="exact" w:wrap="none" w:vAnchor="page" w:hAnchor="page" w:x="999" w:y="930"/>
        <w:widowControl w:val="0"/>
        <w:shd w:val="clear" w:color="auto" w:fill="auto"/>
        <w:bidi w:val="0"/>
        <w:spacing w:before="0" w:after="0" w:line="254" w:lineRule="auto"/>
        <w:ind w:left="3441" w:right="12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Работа с книгой: совмещение зрительной и вербальной информации,</w:t>
        <w:br/>
        <w:t>уточнение лексического значения слов, соотнесение иллюстрации и</w:t>
        <w:br/>
        <w:t>текстового описания.</w:t>
      </w:r>
    </w:p>
    <w:p>
      <w:pPr>
        <w:pStyle w:val="Style45"/>
        <w:keepNext w:val="0"/>
        <w:keepLines w:val="0"/>
        <w:framePr w:w="10152" w:h="3706" w:hRule="exact" w:wrap="none" w:vAnchor="page" w:hAnchor="page" w:x="999" w:y="930"/>
        <w:widowControl w:val="0"/>
        <w:shd w:val="clear" w:color="auto" w:fill="auto"/>
        <w:bidi w:val="0"/>
        <w:spacing w:before="0" w:after="0" w:line="254" w:lineRule="auto"/>
        <w:ind w:left="3441" w:right="12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Творческое парное задание: составление описания одежды людей,</w:t>
        <w:br/>
        <w:t>изображённых на картине</w:t>
      </w:r>
    </w:p>
    <w:p>
      <w:pPr>
        <w:pStyle w:val="Style2"/>
        <w:keepNext w:val="0"/>
        <w:keepLines w:val="0"/>
        <w:framePr w:wrap="none" w:vAnchor="page" w:hAnchor="page" w:x="581" w:y="705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  <w:rPr>
          <w:sz w:val="12"/>
          <w:szCs w:val="12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ю</w:t>
      </w:r>
    </w:p>
    <w:p>
      <w:pPr>
        <w:pStyle w:val="Style45"/>
        <w:keepNext w:val="0"/>
        <w:keepLines w:val="0"/>
        <w:framePr w:w="10152" w:h="2405" w:hRule="exact" w:wrap="none" w:vAnchor="page" w:hAnchor="page" w:x="999" w:y="4746"/>
        <w:widowControl w:val="0"/>
        <w:shd w:val="clear" w:color="auto" w:fill="auto"/>
        <w:bidi w:val="0"/>
        <w:spacing w:before="0" w:after="0" w:line="252" w:lineRule="auto"/>
        <w:ind w:left="3441" w:right="173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Работа с книгой: чтение и сравнение текстов. Беседа по вопросам</w:t>
        <w:br/>
        <w:t>к тексту, определение цели создания и особенностей каждого текста.</w:t>
        <w:br/>
        <w:t>Групповая творческая работа: подготовка рассказа о дожде, ливне,</w:t>
        <w:br/>
        <w:t>грозе с опорой на прочитанные тексты.</w:t>
      </w:r>
    </w:p>
    <w:p>
      <w:pPr>
        <w:pStyle w:val="Style45"/>
        <w:keepNext w:val="0"/>
        <w:keepLines w:val="0"/>
        <w:framePr w:w="10152" w:h="2405" w:hRule="exact" w:wrap="none" w:vAnchor="page" w:hAnchor="page" w:x="999" w:y="4746"/>
        <w:widowControl w:val="0"/>
        <w:shd w:val="clear" w:color="auto" w:fill="auto"/>
        <w:bidi w:val="0"/>
        <w:spacing w:before="0" w:after="0" w:line="252" w:lineRule="auto"/>
        <w:ind w:left="3441" w:right="173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Использование словарных статей учебника для уточнения лексическо</w:t>
        <w:t>-</w:t>
        <w:br/>
        <w:t>го значения слов.</w:t>
      </w:r>
    </w:p>
    <w:p>
      <w:pPr>
        <w:pStyle w:val="Style45"/>
        <w:keepNext w:val="0"/>
        <w:keepLines w:val="0"/>
        <w:framePr w:w="10152" w:h="2405" w:hRule="exact" w:wrap="none" w:vAnchor="page" w:hAnchor="page" w:x="999" w:y="4746"/>
        <w:widowControl w:val="0"/>
        <w:shd w:val="clear" w:color="auto" w:fill="auto"/>
        <w:bidi w:val="0"/>
        <w:spacing w:before="0" w:after="0" w:line="252" w:lineRule="auto"/>
        <w:ind w:left="3441" w:right="173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Наблюдение за использованием слов и выражений для описания</w:t>
        <w:br/>
        <w:t>различных явлений природы в текстах.</w:t>
      </w:r>
    </w:p>
    <w:p>
      <w:pPr>
        <w:pStyle w:val="Style45"/>
        <w:keepNext w:val="0"/>
        <w:keepLines w:val="0"/>
        <w:framePr w:w="10152" w:h="2405" w:hRule="exact" w:wrap="none" w:vAnchor="page" w:hAnchor="page" w:x="999" w:y="4746"/>
        <w:widowControl w:val="0"/>
        <w:shd w:val="clear" w:color="auto" w:fill="auto"/>
        <w:bidi w:val="0"/>
        <w:spacing w:before="0" w:after="0" w:line="252" w:lineRule="auto"/>
        <w:ind w:left="3441" w:right="173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Парная работа, направленная на совмещение зрительной и вербальной</w:t>
        <w:br/>
        <w:t>информации, уточнение лексического значения слов, соотнесение</w:t>
        <w:br/>
        <w:t>иллюстрации и текстового описания.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4"/>
        <w:keepNext w:val="0"/>
        <w:keepLines w:val="0"/>
        <w:framePr w:wrap="none" w:vAnchor="page" w:hAnchor="page" w:x="581" w:y="67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0"/>
          <w:szCs w:val="10"/>
        </w:rPr>
      </w:pPr>
      <w:r>
        <w:rPr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О</w:t>
      </w:r>
    </w:p>
    <w:p>
      <w:pPr>
        <w:pStyle w:val="Style24"/>
        <w:keepNext w:val="0"/>
        <w:keepLines w:val="0"/>
        <w:framePr w:wrap="none" w:vAnchor="page" w:hAnchor="page" w:x="9571" w:y="60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Окончание табл.</w:t>
      </w:r>
    </w:p>
    <w:tbl>
      <w:tblPr>
        <w:tblOverlap w:val="never"/>
        <w:jc w:val="left"/>
        <w:tblLayout w:type="fixed"/>
      </w:tblPr>
      <w:tblGrid>
        <w:gridCol w:w="1421"/>
        <w:gridCol w:w="1930"/>
        <w:gridCol w:w="6802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1987" w:wrap="none" w:vAnchor="page" w:hAnchor="page" w:x="999" w:y="907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Тема, раздел курса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1987" w:wrap="none" w:vAnchor="page" w:hAnchor="page" w:x="999" w:y="907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1987" w:wrap="none" w:vAnchor="page" w:hAnchor="page" w:x="999" w:y="907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Методы и формы организации обучения. Характеристика деятельности обучающихся</w:t>
            </w:r>
          </w:p>
        </w:tc>
      </w:tr>
      <w:tr>
        <w:trPr>
          <w:trHeight w:val="102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1987" w:wrap="none" w:vAnchor="page" w:hAnchor="page" w:x="999" w:y="907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1987" w:wrap="none" w:vAnchor="page" w:hAnchor="page" w:x="999" w:y="907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существенных фактов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1987" w:wrap="none" w:vAnchor="page" w:hAnchor="page" w:x="999" w:y="907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Беседа о значении устойчивых выражений о дожде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(льёт как из ведра, промокнуть до нитки, промокнуть насквозь).</w:t>
            </w:r>
          </w:p>
          <w:p>
            <w:pPr>
              <w:pStyle w:val="Style2"/>
              <w:keepNext w:val="0"/>
              <w:keepLines w:val="0"/>
              <w:framePr w:w="10152" w:h="1987" w:wrap="none" w:vAnchor="page" w:hAnchor="page" w:x="999" w:y="907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 учителя о том, что такое закличка. Творческая работа: сочине</w:t>
              <w:softHyphen/>
              <w:t>ние заклички</w:t>
            </w:r>
          </w:p>
        </w:tc>
      </w:tr>
      <w:tr>
        <w:trPr>
          <w:trHeight w:val="374" w:hRule="exact"/>
        </w:trPr>
        <w:tc>
          <w:tcPr>
            <w:gridSpan w:val="3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1987" w:wrap="none" w:vAnchor="page" w:hAnchor="page" w:x="999" w:y="9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Резерв — 2 ч</w:t>
            </w:r>
          </w:p>
        </w:tc>
      </w:tr>
    </w:tbl>
    <w:p>
      <w:pPr>
        <w:pStyle w:val="Style53"/>
        <w:keepNext w:val="0"/>
        <w:keepLines w:val="0"/>
        <w:framePr w:w="230" w:h="2347" w:hRule="exact" w:wrap="none" w:vAnchor="page" w:hAnchor="page" w:x="547" w:y="467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3"/>
        <w:keepNext w:val="0"/>
        <w:keepLines w:val="0"/>
        <w:framePr w:w="259" w:h="2966" w:hRule="exact" w:wrap="none" w:vAnchor="page" w:hAnchor="page" w:x="673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1—4 классы</w:t>
      </w:r>
    </w:p>
    <w:p>
      <w:pPr>
        <w:pStyle w:val="Style10"/>
        <w:keepNext w:val="0"/>
        <w:keepLines w:val="0"/>
        <w:framePr w:wrap="none" w:vAnchor="page" w:hAnchor="page" w:x="1115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9"/>
          <w:szCs w:val="19"/>
        </w:rPr>
      </w:pPr>
      <w:r>
        <w:rPr>
          <w:b/>
          <w:bCs/>
          <w:spacing w:val="0"/>
          <w:w w:val="80"/>
          <w:position w:val="0"/>
          <w:sz w:val="19"/>
          <w:szCs w:val="19"/>
          <w:shd w:val="clear" w:color="auto" w:fill="auto"/>
          <w:lang w:val="ru-RU" w:eastAsia="ru-RU" w:bidi="ru-RU"/>
        </w:rPr>
        <w:t>2 КЛАСС (68 ЧАСОВ)</w:t>
      </w:r>
    </w:p>
    <w:p>
      <w:pPr>
        <w:pStyle w:val="Style45"/>
        <w:keepNext w:val="0"/>
        <w:keepLines w:val="0"/>
        <w:framePr w:w="1224" w:h="480" w:hRule="exact" w:wrap="none" w:vAnchor="page" w:hAnchor="page" w:x="1235" w:y="1177"/>
        <w:widowControl w:val="0"/>
        <w:shd w:val="clear" w:color="auto" w:fill="auto"/>
        <w:bidi w:val="0"/>
        <w:spacing w:before="0" w:after="0" w:line="259" w:lineRule="auto"/>
        <w:ind w:left="0" w:right="0" w:firstLine="0"/>
        <w:jc w:val="center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Тема,</w:t>
        <w:br/>
        <w:t>раздел курса</w:t>
      </w:r>
    </w:p>
    <w:p>
      <w:pPr>
        <w:pStyle w:val="Style45"/>
        <w:keepNext w:val="0"/>
        <w:keepLines w:val="0"/>
        <w:framePr w:w="1190" w:h="1128" w:hRule="exact" w:wrap="none" w:vAnchor="page" w:hAnchor="page" w:x="1225" w:y="1763"/>
        <w:widowControl w:val="0"/>
        <w:shd w:val="clear" w:color="auto" w:fill="auto"/>
        <w:bidi w:val="0"/>
        <w:spacing w:before="0" w:after="0" w:line="257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язык: прошлое и настоящее (25 ч2)</w:t>
      </w:r>
    </w:p>
    <w:p>
      <w:pPr>
        <w:pStyle w:val="Style45"/>
        <w:keepNext w:val="0"/>
        <w:keepLines w:val="0"/>
        <w:framePr w:w="1301" w:h="480" w:hRule="exact" w:wrap="none" w:vAnchor="page" w:hAnchor="page" w:x="2867" w:y="1177"/>
        <w:widowControl w:val="0"/>
        <w:shd w:val="clear" w:color="auto" w:fill="auto"/>
        <w:bidi w:val="0"/>
        <w:spacing w:before="0" w:after="0" w:line="259" w:lineRule="auto"/>
        <w:ind w:left="0" w:right="0" w:firstLine="0"/>
        <w:jc w:val="center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Программное</w:t>
        <w:br/>
        <w:t>содержание</w:t>
      </w:r>
    </w:p>
    <w:p>
      <w:pPr>
        <w:pStyle w:val="Style45"/>
        <w:keepNext w:val="0"/>
        <w:keepLines w:val="0"/>
        <w:framePr w:w="1666" w:h="4445" w:hRule="exact" w:wrap="none" w:vAnchor="page" w:hAnchor="page" w:x="2641" w:y="1763"/>
        <w:widowControl w:val="0"/>
        <w:shd w:val="clear" w:color="auto" w:fill="auto"/>
        <w:bidi w:val="0"/>
        <w:spacing w:before="0" w:after="0" w:line="259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Что и как слова могут рассказать об одежде. Лексические единицы с нацио</w:t>
        <w:softHyphen/>
        <w:t>нально-культур</w:t>
        <w:softHyphen/>
        <w:t>ной семантикой, обозначающие одежду. Пословицы, поговорки, фразеологизмы, возникновение которых связано с предметами и явлениями традиционного русского быта: одежда (2 ч)</w:t>
      </w:r>
    </w:p>
    <w:p>
      <w:pPr>
        <w:pStyle w:val="Style45"/>
        <w:keepNext w:val="0"/>
        <w:keepLines w:val="0"/>
        <w:framePr w:w="6562" w:h="4805" w:hRule="exact" w:wrap="none" w:vAnchor="page" w:hAnchor="page" w:x="4571" w:y="1182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140" w:line="259" w:lineRule="auto"/>
        <w:ind w:left="0" w:right="0" w:firstLine="0"/>
        <w:jc w:val="center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Методы и формы организации обучения.</w:t>
        <w:br/>
        <w:t>Характеристика деятельности обучающихся</w:t>
      </w:r>
    </w:p>
    <w:p>
      <w:pPr>
        <w:pStyle w:val="Style45"/>
        <w:keepNext w:val="0"/>
        <w:keepLines w:val="0"/>
        <w:framePr w:w="6562" w:h="4805" w:hRule="exact" w:wrap="none" w:vAnchor="page" w:hAnchor="page" w:x="4571" w:y="1182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59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Работа с рисунками и подписями к ним: понимать значение слова с опорой на рисунок.</w:t>
      </w:r>
    </w:p>
    <w:p>
      <w:pPr>
        <w:pStyle w:val="Style45"/>
        <w:keepNext w:val="0"/>
        <w:keepLines w:val="0"/>
        <w:framePr w:w="6562" w:h="4805" w:hRule="exact" w:wrap="none" w:vAnchor="page" w:hAnchor="page" w:x="4571" w:y="1182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59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Самостоятельная работа: познакомиться со значением слов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(рубаха, матроска, платок, платье)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 фразеологизмов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(засучив рукава, спустя рукава)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на основе материалов из истории языка и культуры. Наблюдение за языковым материалом: выделить суффиксы, с помо</w:t>
        <w:softHyphen/>
        <w:t>щью которых образованы слова, высказать предположения о значении суффиксов.</w:t>
      </w:r>
    </w:p>
    <w:p>
      <w:pPr>
        <w:pStyle w:val="Style45"/>
        <w:keepNext w:val="0"/>
        <w:keepLines w:val="0"/>
        <w:framePr w:w="6562" w:h="4805" w:hRule="exact" w:wrap="none" w:vAnchor="page" w:hAnchor="page" w:x="4571" w:y="1182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59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Работа с репродукцией картины: подготовить устный рассказ о том, что изображено на картине.</w:t>
      </w:r>
    </w:p>
    <w:p>
      <w:pPr>
        <w:pStyle w:val="Style45"/>
        <w:keepNext w:val="0"/>
        <w:keepLines w:val="0"/>
        <w:framePr w:w="6562" w:h="4805" w:hRule="exact" w:wrap="none" w:vAnchor="page" w:hAnchor="page" w:x="4571" w:y="1182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59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Работа с текстом: прочитать текст, сопоставить информацию из текста с информацией на рисунке; прочитать текст, сопоставить информацию из текста с репродукцией картины, восстановить текст, вставив пропущенные слова.</w:t>
      </w:r>
    </w:p>
    <w:p>
      <w:pPr>
        <w:pStyle w:val="Style45"/>
        <w:keepNext w:val="0"/>
        <w:keepLines w:val="0"/>
        <w:framePr w:w="6562" w:h="4805" w:hRule="exact" w:wrap="none" w:vAnchor="page" w:hAnchor="page" w:x="4571" w:y="1182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59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Творческое задание: описать то, что изображено на рисунке.</w:t>
      </w:r>
    </w:p>
    <w:p>
      <w:pPr>
        <w:pStyle w:val="Style45"/>
        <w:keepNext w:val="0"/>
        <w:keepLines w:val="0"/>
        <w:framePr w:w="6562" w:h="4805" w:hRule="exact" w:wrap="none" w:vAnchor="page" w:hAnchor="page" w:x="4571" w:y="1182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59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Работа в группе: каждый участник группы готовит устное сообщение на основе репродукции картины и представляет его другим участникам, группа оценивает сообщение по заранее согласованным критериям. Практическая работа: объяснить значение пословиц</w:t>
      </w:r>
    </w:p>
    <w:p>
      <w:pPr>
        <w:pStyle w:val="Style45"/>
        <w:keepNext w:val="0"/>
        <w:keepLines w:val="0"/>
        <w:framePr w:w="10200" w:h="691" w:hRule="exact" w:wrap="none" w:vAnchor="page" w:hAnchor="page" w:x="1110" w:y="6467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2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Выделенное на изучение разделов количество учебных часов носит рекомендательный характер и может быть скорректировано для обеспечения возможности реализации дифференциации содержания с учётом уровня под</w:t>
        <w:softHyphen/>
        <w:t>готовки второклассников и количества часов, выделенных образовательной организацией на изучение предмета.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4"/>
        <w:keepNext w:val="0"/>
        <w:keepLines w:val="0"/>
        <w:framePr w:w="178" w:h="187" w:hRule="exact" w:wrap="none" w:vAnchor="page" w:hAnchor="page" w:x="716" w:y="69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2"/>
          <w:szCs w:val="12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го</w:t>
      </w:r>
    </w:p>
    <w:p>
      <w:pPr>
        <w:pStyle w:val="Style24"/>
        <w:keepNext w:val="0"/>
        <w:keepLines w:val="0"/>
        <w:framePr w:wrap="none" w:vAnchor="page" w:hAnchor="page" w:x="9447" w:y="61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0"/>
        <w:keepNext w:val="0"/>
        <w:keepLines w:val="0"/>
        <w:framePr w:w="230" w:h="2347" w:hRule="exact" w:wrap="none" w:vAnchor="page" w:hAnchor="page" w:x="683" w:y="468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421"/>
        <w:gridCol w:w="1930"/>
        <w:gridCol w:w="6802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21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Тема, раздел курса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21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21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Методы и формы организации обучения. Характеристика деятельности обучающихся</w:t>
            </w:r>
          </w:p>
        </w:tc>
      </w:tr>
      <w:tr>
        <w:trPr>
          <w:trHeight w:val="550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2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21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Что и как слова могут рассказать о еде. Лексиче</w:t>
              <w:softHyphen/>
              <w:t>ские единицы с национально</w:t>
              <w:softHyphen/>
              <w:t>культурной семантикой, обозначающие предметы тради</w:t>
              <w:softHyphen/>
              <w:t>ционного русского быта: русская кухня. Пословицы, поговорки, фразеологизмы, возникновение которых связано с предметами и явлениями традиционного русского быта: еда (8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21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Наблюдение: определить общее и различное в словах, имеющих один корень.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21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Работа со словарём в картинках: на основе изображений предметов и подписей к ним познакомиться со значением слов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калач, бублик, баранки, ватрушка, сушки, каравай, просо, овёс, пшеница, рис, гречиха, ячмень.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21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Работа с толковым словарём: объяснить значение слов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щи, томиться, чугунок, чтить.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21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с текстом: прочитать текст, различить известную и новую информацию; определить главную мысль текста, выбрать заголовок для него; выделить в тексте незнакомые слова и объяснить их, опира</w:t>
              <w:softHyphen/>
              <w:t>ясь на контекст.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21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работа: объяснить значение пословиц.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21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Творческое задание: придумать скороговорки из предложенных слов; подготовить устное сообщение «Секреты семейной кухни».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21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Самостоятельная работа: познакомиться со значением слова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полба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на основе материалов из истории языка и культуры.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21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в группе: каждый участник группы готовит устное сообщение на основе прочитанного текста и представляет его другим участни</w:t>
              <w:softHyphen/>
              <w:t>кам, группа оценивает сообщение по заранее согласованным крите</w:t>
              <w:softHyphen/>
              <w:t>риям.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21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в паре: подготовить короткое устное сообщение о происхожде</w:t>
              <w:softHyphen/>
              <w:t>нии фразеологизма на основе прочитанного текста и представить его однокласснику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3"/>
        <w:keepNext w:val="0"/>
        <w:keepLines w:val="0"/>
        <w:framePr w:w="259" w:h="2966" w:hRule="exact" w:wrap="none" w:vAnchor="page" w:hAnchor="page" w:x="673" w:y="87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1—4 классы</w:t>
      </w:r>
    </w:p>
    <w:p>
      <w:pPr>
        <w:pStyle w:val="Style45"/>
        <w:keepNext w:val="0"/>
        <w:keepLines w:val="0"/>
        <w:framePr w:w="1742" w:h="5568" w:hRule="exact" w:wrap="none" w:vAnchor="page" w:hAnchor="page" w:x="2641" w:y="940"/>
        <w:widowControl w:val="0"/>
        <w:shd w:val="clear" w:color="auto" w:fill="auto"/>
        <w:bidi w:val="0"/>
        <w:spacing w:before="0" w:after="0" w:line="259" w:lineRule="auto"/>
        <w:ind w:left="5" w:right="4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Что и как могут</w:t>
        <w:br/>
        <w:t>рассказать слова</w:t>
        <w:br/>
        <w:t>о детских забавах.</w:t>
        <w:br/>
        <w:t>Лексические</w:t>
        <w:br/>
        <w:t>единицы с нацио</w:t>
        <w:t>-</w:t>
        <w:br/>
        <w:t>нально-культур</w:t>
        <w:t>-</w:t>
        <w:br/>
        <w:t>ной семантикой,</w:t>
        <w:br/>
        <w:t>обозначающие</w:t>
        <w:br/>
        <w:t>предметы тради</w:t>
        <w:t>-</w:t>
        <w:br/>
        <w:t>ционного русского</w:t>
        <w:br/>
        <w:t>быта: детские</w:t>
        <w:br/>
        <w:t>забавы, игры</w:t>
        <w:br/>
        <w:t>и игрушки.</w:t>
        <w:br/>
        <w:t>Пословицы,</w:t>
        <w:br/>
        <w:t>поговорки,</w:t>
        <w:br/>
        <w:t>фразеологизмы,</w:t>
        <w:br/>
        <w:t>возникновение</w:t>
        <w:br/>
        <w:t>которых связано</w:t>
        <w:br/>
        <w:t>с предметами</w:t>
        <w:br/>
        <w:t>и явлениями</w:t>
        <w:br/>
        <w:t>традиционного</w:t>
        <w:br/>
        <w:t>русского быта:</w:t>
        <w:br/>
        <w:t>детские игры,</w:t>
        <w:br/>
        <w:t>забавы</w:t>
        <w:br/>
        <w:t>(7 ч)</w:t>
      </w:r>
    </w:p>
    <w:p>
      <w:pPr>
        <w:framePr w:wrap="none" w:vAnchor="page" w:hAnchor="page" w:x="716" w:y="7026"/>
        <w:widowControl w:val="0"/>
      </w:pPr>
    </w:p>
    <w:p>
      <w:pPr>
        <w:pStyle w:val="Style45"/>
        <w:keepNext w:val="0"/>
        <w:keepLines w:val="0"/>
        <w:framePr w:w="10603" w:h="6226" w:hRule="exact" w:wrap="none" w:vAnchor="page" w:hAnchor="page" w:x="683" w:y="94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59" w:lineRule="auto"/>
        <w:ind w:left="3892" w:right="173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Работа в группе: подготовить выразительное чтение текста, прочитать</w:t>
        <w:br/>
        <w:t>по порядку части текста друг другу в группе, а затем всему классу,</w:t>
        <w:br/>
        <w:t>оценить чтение одноклассников по заранее согласованным критериям.</w:t>
        <w:br/>
        <w:t>Наблюдение: обнаружить принцип, по которому подобран ряд слов,</w:t>
        <w:br/>
        <w:t>и продолжить этот ряд; выделить суффиксы, с помощью которых</w:t>
        <w:br/>
        <w:t>образованы слова, высказать предположения о значении суффиксов;</w:t>
        <w:br/>
        <w:t>обобщить информацию о том, почему один предмет может называться</w:t>
        <w:br/>
        <w:t>по-разному; познакомиться с разными способами выражения сравне</w:t>
        <w:t>-</w:t>
        <w:br/>
        <w:t>ния в русском языке.</w:t>
      </w:r>
    </w:p>
    <w:p>
      <w:pPr>
        <w:pStyle w:val="Style45"/>
        <w:keepNext w:val="0"/>
        <w:keepLines w:val="0"/>
        <w:framePr w:w="10603" w:h="6226" w:hRule="exact" w:wrap="none" w:vAnchor="page" w:hAnchor="page" w:x="683" w:y="94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59" w:lineRule="auto"/>
        <w:ind w:left="3892" w:right="173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Рисование на основе описания в тексте: прочитать текст и изобразить</w:t>
        <w:br/>
        <w:t>описанный предмет.</w:t>
      </w:r>
    </w:p>
    <w:p>
      <w:pPr>
        <w:pStyle w:val="Style45"/>
        <w:keepNext w:val="0"/>
        <w:keepLines w:val="0"/>
        <w:framePr w:w="10603" w:h="6226" w:hRule="exact" w:wrap="none" w:vAnchor="page" w:hAnchor="page" w:x="683" w:y="94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59" w:lineRule="auto"/>
        <w:ind w:left="3892" w:right="173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Работа с рисунками и подписями к ним: выделить признаки, по кото</w:t>
        <w:t>-</w:t>
        <w:br/>
        <w:t>рым названы предметы.</w:t>
      </w:r>
    </w:p>
    <w:p>
      <w:pPr>
        <w:pStyle w:val="Style45"/>
        <w:keepNext w:val="0"/>
        <w:keepLines w:val="0"/>
        <w:framePr w:w="10603" w:h="6226" w:hRule="exact" w:wrap="none" w:vAnchor="page" w:hAnchor="page" w:x="683" w:y="94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59" w:lineRule="auto"/>
        <w:ind w:left="3892" w:right="173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Работа с толковым словарём: объяснить значение слов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верстак,</w:t>
        <w:br/>
        <w:t>сноровка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 словосочетаний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лететь стрелой, скатиться кубарем.</w:t>
        <w:br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Самостоятельная работа: познакомиться с историей происхождения</w:t>
        <w:br/>
        <w:t xml:space="preserve">слов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полозья, сани, лукошко, бирюльки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на основе материалов из</w:t>
        <w:br/>
        <w:t>истории языка и культуры.</w:t>
      </w:r>
    </w:p>
    <w:p>
      <w:pPr>
        <w:pStyle w:val="Style45"/>
        <w:keepNext w:val="0"/>
        <w:keepLines w:val="0"/>
        <w:framePr w:w="10603" w:h="6226" w:hRule="exact" w:wrap="none" w:vAnchor="page" w:hAnchor="page" w:x="683" w:y="94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59" w:lineRule="auto"/>
        <w:ind w:left="3892" w:right="173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Работа с текстом: преобразовать описание в тексте в схему; восстано</w:t>
        <w:t>-</w:t>
        <w:br/>
        <w:t>вить предложения, опираясь на информацию из текста.</w:t>
      </w:r>
    </w:p>
    <w:p>
      <w:pPr>
        <w:pStyle w:val="Style45"/>
        <w:keepNext w:val="0"/>
        <w:keepLines w:val="0"/>
        <w:framePr w:w="10603" w:h="6226" w:hRule="exact" w:wrap="none" w:vAnchor="page" w:hAnchor="page" w:x="683" w:y="94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59" w:lineRule="auto"/>
        <w:ind w:left="3892" w:right="173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Работа со схемой: сделать выводы о причинах появления разных</w:t>
        <w:br/>
        <w:t>названий одного предмета на основе анализа схемы.</w:t>
      </w:r>
    </w:p>
    <w:p>
      <w:pPr>
        <w:pStyle w:val="Style45"/>
        <w:keepNext w:val="0"/>
        <w:keepLines w:val="0"/>
        <w:framePr w:w="10603" w:h="6226" w:hRule="exact" w:wrap="none" w:vAnchor="page" w:hAnchor="page" w:x="683" w:y="94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59" w:lineRule="auto"/>
        <w:ind w:left="3892" w:right="173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Работа с таблицей: классифицировать игры по выделенным призна</w:t>
        <w:t>-</w:t>
        <w:br/>
        <w:t>кам.</w:t>
      </w:r>
    </w:p>
    <w:p>
      <w:pPr>
        <w:pStyle w:val="Style45"/>
        <w:keepNext w:val="0"/>
        <w:keepLines w:val="0"/>
        <w:framePr w:w="10603" w:h="6226" w:hRule="exact" w:wrap="none" w:vAnchor="page" w:hAnchor="page" w:x="683" w:y="94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59" w:lineRule="auto"/>
        <w:ind w:left="3892" w:right="173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Творческое задание: подготовить короткий устный рассказ на задан</w:t>
        <w:t>-</w:t>
        <w:br/>
        <w:t>ную тему.</w:t>
      </w:r>
    </w:p>
    <w:p>
      <w:pPr>
        <w:pStyle w:val="Style45"/>
        <w:keepNext w:val="0"/>
        <w:keepLines w:val="0"/>
        <w:framePr w:w="10603" w:h="6226" w:hRule="exact" w:wrap="none" w:vAnchor="page" w:hAnchor="page" w:x="683" w:y="94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59" w:lineRule="auto"/>
        <w:ind w:left="3900" w:right="173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Дидактическая игра: выбрать слова, которые можно составить из букв</w:t>
        <w:br/>
        <w:t>заданного слова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16" w:y="643"/>
        <w:widowControl w:val="0"/>
      </w:pPr>
    </w:p>
    <w:p>
      <w:pPr>
        <w:pStyle w:val="Style24"/>
        <w:keepNext w:val="0"/>
        <w:keepLines w:val="0"/>
        <w:framePr w:wrap="none" w:vAnchor="page" w:hAnchor="page" w:x="9447" w:y="61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0"/>
        <w:keepNext w:val="0"/>
        <w:keepLines w:val="0"/>
        <w:framePr w:w="230" w:h="2347" w:hRule="exact" w:wrap="none" w:vAnchor="page" w:hAnchor="page" w:x="683" w:y="468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421"/>
        <w:gridCol w:w="1930"/>
        <w:gridCol w:w="6802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21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Тема, раздел курса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21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21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Методы и формы организации обучения. Характеристика деятельности обучающихся</w:t>
            </w:r>
          </w:p>
        </w:tc>
      </w:tr>
      <w:tr>
        <w:trPr>
          <w:trHeight w:val="4666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2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21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Лексические единицы с нацио</w:t>
              <w:softHyphen/>
              <w:t>нально-культур</w:t>
              <w:softHyphen/>
              <w:t>ной семантикой, обозначающие предметы тради</w:t>
              <w:softHyphen/>
              <w:t>ционного русского быта: домашняя утварь.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21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Пословицы, поговорки, фразеологизмы, возникновение которых связано с предметами и явлениями традиционного русского быта: домашняя утварь (3 Ч)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21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Учебный диалог «Что с чем можно сравнить?».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21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работа: определить, какие предметы и по какому признаку сравниваются с решетом, коромыслом.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21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Работа с рисунками: сравнить изображения созвездий и предметов домашней утвари, определить признак, по которому они сравниваются. Самостоятельная работа: познакомиться с историей происхождения слов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утварь, решето, сито, ситный,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выражения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друг ситный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на основе материалов из истории языка и культуры.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21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в паре: каждому ученику нужно восстановить по рисункам отрывок из сказки, затем прочитать его однокласснику, послушать чтение одноклассника, оценить, верно ли вставлены слова.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21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Наблюдение: определить, как слово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сито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связано с однокоренными словами.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21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Творческое задание: придумать загадку, опираясь на иллюстрацию</w:t>
            </w:r>
          </w:p>
        </w:tc>
      </w:tr>
      <w:tr>
        <w:trPr>
          <w:trHeight w:val="835" w:hRule="exact"/>
        </w:trPr>
        <w:tc>
          <w:tcPr>
            <w:vMerge/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21"/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21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Лексические единицы с нацио- нально-культур-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21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с текстом и рисунками: прослушать текст, выделить ключевую информацию, сопоставить информацию из текста и рисунков, выявить недостающую информацию, восстановить текст.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0"/>
        <w:keepNext w:val="0"/>
        <w:keepLines w:val="0"/>
        <w:framePr w:w="259" w:h="2966" w:hRule="exact" w:wrap="none" w:vAnchor="page" w:hAnchor="page" w:x="673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1—4 классы</w:t>
      </w:r>
    </w:p>
    <w:tbl>
      <w:tblPr>
        <w:tblOverlap w:val="never"/>
        <w:jc w:val="left"/>
        <w:tblLayout w:type="fixed"/>
      </w:tblPr>
      <w:tblGrid>
        <w:gridCol w:w="1421"/>
        <w:gridCol w:w="1930"/>
        <w:gridCol w:w="6802"/>
      </w:tblGrid>
      <w:tr>
        <w:trPr>
          <w:trHeight w:val="47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6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ной семантикой, обозначающие предметы тради</w:t>
              <w:softHyphen/>
              <w:t>ционного русского быта: традиции русского чаепи</w:t>
              <w:softHyphen/>
              <w:t>тия.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6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Пословицы, поговорки, фразеологизмы, возникновение которых связано с предметами и явлениями традиционного русского быта: традиция чаепи</w:t>
              <w:softHyphen/>
              <w:t>тия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6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(5 ч)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с текстом: прослушать текст, выделить ключевую информацию, объяснить значение поговорки на основе текста; восстановить порядок предложений в тексте.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Творческое задание: придумать подписи к иллюстрациям, опираясь на образцы, представленные в тексте; придумать скороговорки из предложенных слов.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работа: для каждого предложения подобрать слова из списка, наиболее подходящие по смыслу; установить значение слова с опорой на контекст.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Самостоятельная работа: познакомиться с историей происхождения фразеологизма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принести, подать на блюдечке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на основе материалов из истории языка и культуры.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Наблюдение за языковым материалом: различить слова-омонимы. Работа в группе: подготовить устное сообщение на основе прочитанного текста, представить его другим участникам группы, оценить сообще</w:t>
              <w:softHyphen/>
              <w:t>ния по заранее согласованным критериям.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Проверочная работа «Почему это так называется?».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Проектное задание: найти информацию о музеях самоваров в разных городах России, подготовить небольшие устные сообщения, предста</w:t>
              <w:softHyphen/>
              <w:t>вить их в классе</w:t>
            </w:r>
          </w:p>
        </w:tc>
      </w:tr>
      <w:tr>
        <w:trPr>
          <w:trHeight w:val="158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71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Язык в действии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71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(15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6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Пропедевтическая работа по преду</w:t>
              <w:softHyphen/>
              <w:t>преждению ошибок в произ</w:t>
              <w:softHyphen/>
              <w:t>ношении слов в речи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71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Упражнение: отработка правильного произношения слов. Соблюдение отрабатываемых орфоэпических норм в речи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16" w:y="643"/>
        <w:widowControl w:val="0"/>
      </w:pPr>
    </w:p>
    <w:p>
      <w:pPr>
        <w:pStyle w:val="Style24"/>
        <w:keepNext w:val="0"/>
        <w:keepLines w:val="0"/>
        <w:framePr w:wrap="none" w:vAnchor="page" w:hAnchor="page" w:x="9447" w:y="61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0"/>
        <w:keepNext w:val="0"/>
        <w:keepLines w:val="0"/>
        <w:framePr w:w="230" w:h="2347" w:hRule="exact" w:wrap="none" w:vAnchor="page" w:hAnchor="page" w:x="683" w:y="468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421"/>
        <w:gridCol w:w="1930"/>
        <w:gridCol w:w="6802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197" w:wrap="none" w:vAnchor="page" w:hAnchor="page" w:x="1134" w:y="921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Тема, раздел курса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197" w:wrap="none" w:vAnchor="page" w:hAnchor="page" w:x="1134" w:y="921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197" w:wrap="none" w:vAnchor="page" w:hAnchor="page" w:x="1134" w:y="921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Методы и формы организации обучения. Характеристика деятельности обучающихся</w:t>
            </w:r>
          </w:p>
        </w:tc>
      </w:tr>
      <w:tr>
        <w:trPr>
          <w:trHeight w:val="269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197" w:wrap="none" w:vAnchor="page" w:hAnchor="page" w:x="1134" w:y="92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197" w:wrap="none" w:vAnchor="page" w:hAnchor="page" w:x="1134" w:y="921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Смыслоразличи</w:t>
              <w:softHyphen/>
              <w:t>тельная роль ударения.</w:t>
            </w:r>
          </w:p>
          <w:p>
            <w:pPr>
              <w:pStyle w:val="Style2"/>
              <w:keepNext w:val="0"/>
              <w:keepLines w:val="0"/>
              <w:framePr w:w="10152" w:h="6197" w:wrap="none" w:vAnchor="page" w:hAnchor="page" w:x="1134" w:y="921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Наблюдение за изменением места ударения в поэти</w:t>
              <w:softHyphen/>
              <w:t>ческом тексте. Работа со слова</w:t>
              <w:softHyphen/>
              <w:t>рём ударений (3 Ч)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197" w:wrap="none" w:vAnchor="page" w:hAnchor="page" w:x="1134" w:y="921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Учебный диалог «Помогает ли ударение различать слова?». Наблюдение за местом ударения и произношением слов-омографов. Работа с рисунками: выбрать место ударения в словах-омографах, опираясь на изображения соответствующих предметов.</w:t>
            </w:r>
          </w:p>
          <w:p>
            <w:pPr>
              <w:pStyle w:val="Style2"/>
              <w:keepNext w:val="0"/>
              <w:keepLines w:val="0"/>
              <w:framePr w:w="10152" w:h="6197" w:wrap="none" w:vAnchor="page" w:hAnchor="page" w:x="1134" w:y="921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Упражнение: потренироваться в произношении слов-омографов в соот</w:t>
              <w:softHyphen/>
              <w:t>ветствии с поставленным ударением; определить место ударения в словах-омографах.</w:t>
            </w:r>
          </w:p>
          <w:p>
            <w:pPr>
              <w:pStyle w:val="Style2"/>
              <w:keepNext w:val="0"/>
              <w:keepLines w:val="0"/>
              <w:framePr w:w="10152" w:h="6197" w:wrap="none" w:vAnchor="page" w:hAnchor="page" w:x="1134" w:y="921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Работа с толковым словарём: объяснить значение слов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парить, парить, паром.</w:t>
            </w:r>
          </w:p>
          <w:p>
            <w:pPr>
              <w:pStyle w:val="Style2"/>
              <w:keepNext w:val="0"/>
              <w:keepLines w:val="0"/>
              <w:framePr w:w="10152" w:h="6197" w:wrap="none" w:vAnchor="page" w:hAnchor="page" w:x="1134" w:y="921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в паре: составить предложения с заданными словосочетаниями, в которых актуализируется смыслоразличительная роль ударения в словах</w:t>
            </w:r>
          </w:p>
        </w:tc>
      </w:tr>
      <w:tr>
        <w:trPr>
          <w:trHeight w:val="2914" w:hRule="exact"/>
        </w:trPr>
        <w:tc>
          <w:tcPr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197" w:wrap="none" w:vAnchor="page" w:hAnchor="page" w:x="1134" w:y="92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197" w:wrap="none" w:vAnchor="page" w:hAnchor="page" w:x="1134" w:y="92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Синонимы и анто</w:t>
              <w:softHyphen/>
              <w:t>нимы</w:t>
            </w:r>
          </w:p>
          <w:p>
            <w:pPr>
              <w:pStyle w:val="Style2"/>
              <w:keepNext w:val="0"/>
              <w:keepLines w:val="0"/>
              <w:framePr w:w="10152" w:h="6197" w:wrap="none" w:vAnchor="page" w:hAnchor="page" w:x="1134" w:y="92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(4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197" w:wrap="none" w:vAnchor="page" w:hAnchor="page" w:x="1134" w:y="92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Учебный диалог «Что такое синонимы? Совпадают ли их значения?». Практическая работа: найти синонимы в тексте, определить их роль; подобрать синонимы к словам (современным, устаревшим, иноязыч</w:t>
              <w:softHyphen/>
              <w:t>ным и т. и.).</w:t>
            </w:r>
          </w:p>
          <w:p>
            <w:pPr>
              <w:pStyle w:val="Style2"/>
              <w:keepNext w:val="0"/>
              <w:keepLines w:val="0"/>
              <w:framePr w:w="10152" w:h="6197" w:wrap="none" w:vAnchor="page" w:hAnchor="page" w:x="1134" w:y="92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Упражнение: потренировать умение выбирать из пары синонимов тот, который соответствует заданному контексту.</w:t>
            </w:r>
          </w:p>
          <w:p>
            <w:pPr>
              <w:pStyle w:val="Style2"/>
              <w:keepNext w:val="0"/>
              <w:keepLines w:val="0"/>
              <w:framePr w:w="10152" w:h="6197" w:wrap="none" w:vAnchor="page" w:hAnchor="page" w:x="1134" w:y="92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в паре: опираясь на рисунок, каждый ученик подбирает совре</w:t>
              <w:softHyphen/>
              <w:t>менные слова-синонимы к устаревшим словам, затем ученики проверя</w:t>
              <w:softHyphen/>
              <w:t>ют друг друга.</w:t>
            </w:r>
          </w:p>
          <w:p>
            <w:pPr>
              <w:pStyle w:val="Style2"/>
              <w:keepNext w:val="0"/>
              <w:keepLines w:val="0"/>
              <w:framePr w:w="10152" w:h="6197" w:wrap="none" w:vAnchor="page" w:hAnchor="page" w:x="1134" w:y="92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 учителя «Для чего нужны антонимы?».</w:t>
            </w:r>
          </w:p>
          <w:p>
            <w:pPr>
              <w:pStyle w:val="Style2"/>
              <w:keepNext w:val="0"/>
              <w:keepLines w:val="0"/>
              <w:framePr w:w="10152" w:h="6197" w:wrap="none" w:vAnchor="page" w:hAnchor="page" w:x="1134" w:y="92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работа: выписать антонимы из текста; подобрать анто</w:t>
              <w:softHyphen/>
              <w:t>нимы к словам, к каждой паре антонимов подобрать слово, к которому они относятся.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3"/>
        <w:keepNext w:val="0"/>
        <w:keepLines w:val="0"/>
        <w:framePr w:w="259" w:h="2966" w:hRule="exact" w:wrap="none" w:vAnchor="page" w:hAnchor="page" w:x="673" w:y="87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1—4 классы</w:t>
      </w:r>
    </w:p>
    <w:p>
      <w:pPr>
        <w:pStyle w:val="Style55"/>
        <w:keepNext w:val="0"/>
        <w:keepLines w:val="0"/>
        <w:framePr w:wrap="none" w:vAnchor="page" w:hAnchor="page" w:x="716" w:y="707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--J</w:t>
      </w:r>
    </w:p>
    <w:p>
      <w:pPr>
        <w:pStyle w:val="Style45"/>
        <w:keepNext w:val="0"/>
        <w:keepLines w:val="0"/>
        <w:framePr w:w="1498" w:h="907" w:hRule="exact" w:wrap="none" w:vAnchor="page" w:hAnchor="page" w:x="2636" w:y="2812"/>
        <w:widowControl w:val="0"/>
        <w:shd w:val="clear" w:color="auto" w:fill="auto"/>
        <w:bidi w:val="0"/>
        <w:spacing w:before="0" w:after="0" w:line="254" w:lineRule="auto"/>
        <w:ind w:left="1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Происхождение</w:t>
        <w:br/>
        <w:t>пословиц и</w:t>
        <w:br/>
        <w:t>фразеологизмов</w:t>
        <w:br/>
        <w:t>(2 ч)</w:t>
      </w:r>
    </w:p>
    <w:p>
      <w:pPr>
        <w:pStyle w:val="Style45"/>
        <w:keepNext w:val="0"/>
        <w:keepLines w:val="0"/>
        <w:framePr w:w="10603" w:h="6216" w:hRule="exact" w:wrap="none" w:vAnchor="page" w:hAnchor="page" w:x="683" w:y="94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52" w:lineRule="auto"/>
        <w:ind w:left="3892" w:right="101" w:firstLine="2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Комментированное письмо: определить, с каким словом сочетается</w:t>
        <w:br/>
        <w:t>каждый из синонимов, записать сочетания слов.</w:t>
      </w:r>
    </w:p>
    <w:p>
      <w:pPr>
        <w:pStyle w:val="Style45"/>
        <w:keepNext w:val="0"/>
        <w:keepLines w:val="0"/>
        <w:framePr w:w="10603" w:h="6216" w:hRule="exact" w:wrap="none" w:vAnchor="page" w:hAnchor="page" w:x="683" w:y="94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52" w:lineRule="auto"/>
        <w:ind w:left="3892" w:right="101" w:firstLine="2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Самостоятельная работа: познакомиться с историей происхождения</w:t>
        <w:br/>
        <w:t xml:space="preserve">слов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антоним, вороной, вежливый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на основе материалов из истории</w:t>
        <w:br/>
        <w:t>языка и культуры.</w:t>
      </w:r>
    </w:p>
    <w:p>
      <w:pPr>
        <w:pStyle w:val="Style45"/>
        <w:keepNext w:val="0"/>
        <w:keepLines w:val="0"/>
        <w:framePr w:w="10603" w:h="6216" w:hRule="exact" w:wrap="none" w:vAnchor="page" w:hAnchor="page" w:x="683" w:y="94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52" w:lineRule="auto"/>
        <w:ind w:left="3892" w:right="101" w:firstLine="2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Дидактическая игра «Восстанови антонимическую пару» (на материале</w:t>
        <w:br/>
        <w:t>пословиц).</w:t>
      </w:r>
    </w:p>
    <w:p>
      <w:pPr>
        <w:pStyle w:val="Style45"/>
        <w:keepNext w:val="0"/>
        <w:keepLines w:val="0"/>
        <w:framePr w:w="10603" w:h="6216" w:hRule="exact" w:wrap="none" w:vAnchor="page" w:hAnchor="page" w:x="683" w:y="94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140" w:line="252" w:lineRule="auto"/>
        <w:ind w:left="3872" w:right="101" w:firstLine="2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Творческая работа: описать рисунки, используя антонимы</w:t>
      </w:r>
    </w:p>
    <w:p>
      <w:pPr>
        <w:pStyle w:val="Style45"/>
        <w:keepNext w:val="0"/>
        <w:keepLines w:val="0"/>
        <w:framePr w:w="10603" w:h="6216" w:hRule="exact" w:wrap="none" w:vAnchor="page" w:hAnchor="page" w:x="683" w:y="94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52" w:lineRule="auto"/>
        <w:ind w:left="3872" w:right="101" w:firstLine="2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Объяснение учителя: особенности жанра пословиц.</w:t>
      </w:r>
    </w:p>
    <w:p>
      <w:pPr>
        <w:pStyle w:val="Style45"/>
        <w:keepNext w:val="0"/>
        <w:keepLines w:val="0"/>
        <w:framePr w:w="10603" w:h="6216" w:hRule="exact" w:wrap="none" w:vAnchor="page" w:hAnchor="page" w:x="683" w:y="94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52" w:lineRule="auto"/>
        <w:ind w:left="3892" w:right="101" w:firstLine="2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Практическая работа: объяснить значение пословиц, предположить,</w:t>
        <w:br/>
        <w:t>как они могли возникнуть.</w:t>
      </w:r>
    </w:p>
    <w:p>
      <w:pPr>
        <w:pStyle w:val="Style45"/>
        <w:keepNext w:val="0"/>
        <w:keepLines w:val="0"/>
        <w:framePr w:w="10603" w:h="6216" w:hRule="exact" w:wrap="none" w:vAnchor="page" w:hAnchor="page" w:x="683" w:y="94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52" w:lineRule="auto"/>
        <w:ind w:left="3892" w:right="101" w:firstLine="2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Работа в паре: составить из частей пословицы, сравнить русские</w:t>
        <w:br/>
        <w:t>пословицы и поговорки с пословицами и поговорками других народов.</w:t>
        <w:br/>
        <w:t xml:space="preserve">Работа с толковым словарём: объяснить значение слов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верста, пядь,</w:t>
        <w:br/>
        <w:t>аршин, сажень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 значение поговорок и пословиц, в которых эти слова</w:t>
        <w:br/>
        <w:t>встречаются.</w:t>
      </w:r>
    </w:p>
    <w:p>
      <w:pPr>
        <w:pStyle w:val="Style45"/>
        <w:keepNext w:val="0"/>
        <w:keepLines w:val="0"/>
        <w:framePr w:w="10603" w:h="6216" w:hRule="exact" w:wrap="none" w:vAnchor="page" w:hAnchor="page" w:x="683" w:y="94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52" w:lineRule="auto"/>
        <w:ind w:left="3872" w:right="101" w:firstLine="2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Дидактическая игра «Отгадай пословицу».</w:t>
      </w:r>
    </w:p>
    <w:p>
      <w:pPr>
        <w:pStyle w:val="Style45"/>
        <w:keepNext w:val="0"/>
        <w:keepLines w:val="0"/>
        <w:framePr w:w="10603" w:h="6216" w:hRule="exact" w:wrap="none" w:vAnchor="page" w:hAnchor="page" w:x="683" w:y="94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52" w:lineRule="auto"/>
        <w:ind w:left="3872" w:right="101" w:firstLine="2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Рассказ учителя о фразеологизмах.</w:t>
      </w:r>
    </w:p>
    <w:p>
      <w:pPr>
        <w:pStyle w:val="Style45"/>
        <w:keepNext w:val="0"/>
        <w:keepLines w:val="0"/>
        <w:framePr w:w="10603" w:h="6216" w:hRule="exact" w:wrap="none" w:vAnchor="page" w:hAnchor="page" w:x="683" w:y="94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52" w:lineRule="auto"/>
        <w:ind w:left="3892" w:right="101" w:firstLine="2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Практическая работа: разделить фразеологизмы на группы по значе</w:t>
        <w:t>-</w:t>
        <w:br/>
        <w:t>нию; заменить слова и сочетания слов фразеологизмами; подобрать</w:t>
        <w:br/>
        <w:t>фразеологизмы-антонимы.</w:t>
      </w:r>
    </w:p>
    <w:p>
      <w:pPr>
        <w:pStyle w:val="Style45"/>
        <w:keepNext w:val="0"/>
        <w:keepLines w:val="0"/>
        <w:framePr w:w="10603" w:h="6216" w:hRule="exact" w:wrap="none" w:vAnchor="page" w:hAnchor="page" w:x="683" w:y="94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52" w:lineRule="auto"/>
        <w:ind w:left="3892" w:right="101" w:firstLine="2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Работа в группе: сравнить фразеологизмы, имеющие в разных языках</w:t>
        <w:br/>
        <w:t>общий смысл, но различную образную форму; догадаться по описанию,</w:t>
        <w:br/>
        <w:t>о каком фразеологизме идёт речь (каждый участник работает со своим</w:t>
        <w:br/>
        <w:t>описанием, затем представляет результаты работы группе).</w:t>
      </w:r>
    </w:p>
    <w:p>
      <w:pPr>
        <w:pStyle w:val="Style45"/>
        <w:keepNext w:val="0"/>
        <w:keepLines w:val="0"/>
        <w:framePr w:w="10603" w:h="6216" w:hRule="exact" w:wrap="none" w:vAnchor="page" w:hAnchor="page" w:x="683" w:y="94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52" w:lineRule="auto"/>
        <w:ind w:left="3892" w:right="101" w:firstLine="2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Самостоятельная работа: познакомиться с историей происхождения</w:t>
        <w:br/>
        <w:t xml:space="preserve">фразеологизма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попасть впросак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на основе материалов из истории</w:t>
        <w:br/>
        <w:t>языка и культуры.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4"/>
        <w:keepNext w:val="0"/>
        <w:keepLines w:val="0"/>
        <w:framePr w:wrap="none" w:vAnchor="page" w:hAnchor="page" w:x="711" w:y="68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0"/>
          <w:szCs w:val="10"/>
        </w:rPr>
      </w:pPr>
      <w:r>
        <w:rPr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00</w:t>
      </w:r>
    </w:p>
    <w:p>
      <w:pPr>
        <w:pStyle w:val="Style24"/>
        <w:keepNext w:val="0"/>
        <w:keepLines w:val="0"/>
        <w:framePr w:wrap="none" w:vAnchor="page" w:hAnchor="page" w:x="9447" w:y="61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0"/>
        <w:keepNext w:val="0"/>
        <w:keepLines w:val="0"/>
        <w:framePr w:w="230" w:h="2347" w:hRule="exact" w:wrap="none" w:vAnchor="page" w:hAnchor="page" w:x="683" w:y="468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421"/>
        <w:gridCol w:w="1930"/>
        <w:gridCol w:w="6802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21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Тема, раздел курса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21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21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Методы и формы организации обучения. Характеристика деятельности обучающихся</w:t>
            </w:r>
          </w:p>
        </w:tc>
      </w:tr>
      <w:tr>
        <w:trPr>
          <w:trHeight w:val="58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2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2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21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Творческое задание: выбрать из списка фразеологизм, придумать и рассказать короткую историю, в которой его уместно употребить</w:t>
            </w:r>
          </w:p>
        </w:tc>
      </w:tr>
      <w:tr>
        <w:trPr>
          <w:trHeight w:val="322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2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21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Разные способы толкования значения слов (3 Ч)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21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Объяснение учителя: какой словарь называется толковым.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21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в паре: восстановить слово по его толкованию, проверить друг друга; объяснить значение слов с помощью синонимов; объяснить значение слова, подобрав родственное слово.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21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Комментирование: объяснить значение слова с помощью перечисле</w:t>
              <w:softHyphen/>
              <w:t>ния.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21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работа: дописать краткое толкование заданных слов, объяснить значение пословицы.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21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с рисунками: составить краткое толкование значения слов, называющих предметы на рисунках.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21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в группе: опираясь на информацию в таблице, объяснить значение одного слова разными способами (у всех участников группы разные слова), представить результаты выполнения задания другим участникам группы</w:t>
            </w:r>
          </w:p>
        </w:tc>
      </w:tr>
      <w:tr>
        <w:trPr>
          <w:trHeight w:val="1694" w:hRule="exact"/>
        </w:trPr>
        <w:tc>
          <w:tcPr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2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21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Наблюдение за изменением места ударения в по</w:t>
              <w:softHyphen/>
              <w:t>этическом тексте. Работа со сло</w:t>
              <w:softHyphen/>
              <w:t>варём ударений (3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21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 учителя о «сказочном» ударении.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21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Упражнение: потренироваться в чтении «сказочных» слов и выраже</w:t>
              <w:softHyphen/>
              <w:t>ний с необычным ударением и чтении фразеологизмов с ударением на предлоге.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21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Наблюдение: прочитать отрывки из сказок, подумать, почему ударение стоит на определённых словах, сравнить своё предположение и объяс</w:t>
              <w:softHyphen/>
              <w:t>нения, предложенные в задании.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0"/>
        <w:keepNext w:val="0"/>
        <w:keepLines w:val="0"/>
        <w:framePr w:w="259" w:h="2966" w:hRule="exact" w:wrap="none" w:vAnchor="page" w:hAnchor="page" w:x="673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1—4 классы</w:t>
      </w:r>
    </w:p>
    <w:p>
      <w:pPr>
        <w:pStyle w:val="Style40"/>
        <w:keepNext w:val="0"/>
        <w:keepLines w:val="0"/>
        <w:framePr w:wrap="none" w:vAnchor="page" w:hAnchor="page" w:x="716" w:y="692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2"/>
          <w:szCs w:val="12"/>
        </w:rPr>
      </w:pPr>
      <w:r>
        <w:rPr>
          <w:b/>
          <w:bCs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ю</w:t>
      </w:r>
    </w:p>
    <w:tbl>
      <w:tblPr>
        <w:tblOverlap w:val="never"/>
        <w:jc w:val="left"/>
        <w:tblLayout w:type="fixed"/>
      </w:tblPr>
      <w:tblGrid>
        <w:gridCol w:w="1421"/>
        <w:gridCol w:w="1930"/>
        <w:gridCol w:w="6802"/>
      </w:tblGrid>
      <w:tr>
        <w:trPr>
          <w:trHeight w:val="21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Самостоятельная работа: прочитать отрывки из сказок, определить, в каких «сказочных» словах можно поставить ударение, опираясь на текст, а в каких — нужно воспользоваться словарём.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в парах: прочитать выбранный фрагмент текста, поставить ударение в словах, которые можно прочитать не «по-сказочному», выписать эти слова, проверить и оценить работу друг друга. Практическая работа: «Слушаем и учимся читать фрагменты стихов и сказок, в которых есть слова с необычным произношением и ударе</w:t>
              <w:softHyphen/>
              <w:t>нием»</w:t>
            </w:r>
          </w:p>
        </w:tc>
      </w:tr>
      <w:tr>
        <w:trPr>
          <w:trHeight w:val="1238" w:hRule="exact"/>
        </w:trPr>
        <w:tc>
          <w:tcPr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Совершенствова</w:t>
              <w:softHyphen/>
              <w:t>ние навыков орфографического оформления текста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Орфографический тренинг (осуществляется при изучении всех разде</w:t>
              <w:softHyphen/>
              <w:t>лов курса)</w:t>
            </w:r>
          </w:p>
        </w:tc>
      </w:tr>
      <w:tr>
        <w:trPr>
          <w:trHeight w:val="299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Секреты речи и текста (25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Диалог. Приёмы общения. Особен</w:t>
              <w:softHyphen/>
              <w:t>ности русского речевого этикета. Устойчивые эти</w:t>
              <w:softHyphen/>
              <w:t>кетные выраже</w:t>
              <w:softHyphen/>
              <w:t>ния в учебно-науч</w:t>
              <w:softHyphen/>
              <w:t>ной коммуника</w:t>
              <w:softHyphen/>
              <w:t>ции: формы обра</w:t>
              <w:softHyphen/>
              <w:t>щения; использо</w:t>
              <w:softHyphen/>
              <w:t xml:space="preserve">вание обращений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ты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(4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с рисунками: провести анализ ситуаций речевого общения; подобрать к каждому рисунку варианты подписей — устойчивые этикетные выражения.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Работа с толковым словарём: объяснить значение слов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диалог, репли</w:t>
              <w:softHyphen/>
              <w:t>ка.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в группе: каждому участнику группы нужно прочитать диалог, найти ошибки; обсудить, как их исправить, с другими участниками группы.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в паре: определить количество участников диалога, прочитать его по ролям, точно передавая интонацию каждого собеседника. Самостоятельная работа: объяснить значение пословиц.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Проектное задание: написать несколько советов о том, как вести диалог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4"/>
        <w:keepNext w:val="0"/>
        <w:keepLines w:val="0"/>
        <w:framePr w:wrap="none" w:vAnchor="page" w:hAnchor="page" w:x="9447" w:y="692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5"/>
        <w:keepNext w:val="0"/>
        <w:keepLines w:val="0"/>
        <w:framePr w:w="10603" w:h="226" w:hRule="exact" w:wrap="none" w:vAnchor="page" w:hAnchor="page" w:x="683" w:y="726"/>
        <w:widowControl w:val="0"/>
        <w:shd w:val="clear" w:color="auto" w:fill="auto"/>
        <w:bidi w:val="0"/>
        <w:spacing w:before="0" w:after="0" w:line="158" w:lineRule="auto"/>
        <w:ind w:left="28" w:right="10392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Ц-1</w:t>
        <w:br/>
        <w:t>о</w:t>
      </w:r>
    </w:p>
    <w:p>
      <w:pPr>
        <w:pStyle w:val="Style40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421"/>
        <w:gridCol w:w="1930"/>
        <w:gridCol w:w="6802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Тема, раздел курса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Методы и формы организации обучения. Характеристика деятельности обучающихся</w:t>
            </w:r>
          </w:p>
        </w:tc>
      </w:tr>
      <w:tr>
        <w:trPr>
          <w:trHeight w:val="3984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8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Анализ информа</w:t>
              <w:softHyphen/>
              <w:t>ции прочитанного и прослушанного текста: отличение главных фактов от второстепен</w:t>
              <w:softHyphen/>
              <w:t>ных; выделение наиболее суще</w:t>
              <w:softHyphen/>
              <w:t>ственных фактов; установление логической связи между фактами. Создание текста: развёрнутое толкование значения слова (4 ч)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с текстом: послушать текст, который читает учитель, извлечь информацию о родовом значении заданных слов, отвечая на вопросы учителя; прочитать текст, подчеркнуть слова, которые описывают главного героя рассказа.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Творческое задание: используя подчёркнутые в тексте слова, написать развёрнутое толкование значения незнакомого слова.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в группе: соотнести краткие и развёрнутые толкования значе</w:t>
              <w:softHyphen/>
              <w:t>ний одних и тех же слов и ситуации, в которых эти толкования уместны; восстановить тексты, подобрав соответствующие им толкова</w:t>
              <w:softHyphen/>
              <w:t>ния значения слова.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Творческое задание: составить из двух толкований значения слова одно развёрнутое толкование.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в группе: оценить черновики текстов — развёрнутых толкова</w:t>
              <w:softHyphen/>
              <w:t>ний значения слова — по критериям, отредактировать тексты.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с таблицей: заполнить таблицу, выписав из текста краткое и развёрнутое толкование значений выделенных слов</w:t>
            </w:r>
          </w:p>
        </w:tc>
      </w:tr>
      <w:tr>
        <w:trPr>
          <w:trHeight w:val="1512" w:hRule="exact"/>
        </w:trPr>
        <w:tc>
          <w:tcPr>
            <w:vMerge/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86" w:wrap="none" w:vAnchor="page" w:hAnchor="page" w:x="1134" w:y="995"/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Связь предложе</w:t>
              <w:softHyphen/>
              <w:t>ний в тексте. Практическое овладение сред</w:t>
              <w:softHyphen/>
              <w:t>ствами связи: лексический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с текстом: послушать текст, который читает учитель, объяснить значение незнакомых слов, опираясь на информацию из текста; восстановить учебный текст, обобщив информацию из примеров.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в паре: опираясь на информацию из текста и предложенный план, подготовить короткое устное сообщение, послушать сообщения друг друга и оценить их по критериям.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3"/>
        <w:keepNext w:val="0"/>
        <w:keepLines w:val="0"/>
        <w:framePr w:w="259" w:h="2966" w:hRule="exact" w:wrap="none" w:vAnchor="page" w:hAnchor="page" w:x="673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1—4 классы</w:t>
      </w:r>
    </w:p>
    <w:p>
      <w:pPr>
        <w:pStyle w:val="Style45"/>
        <w:keepNext w:val="0"/>
        <w:keepLines w:val="0"/>
        <w:framePr w:w="1546" w:h="706" w:hRule="exact" w:wrap="none" w:vAnchor="page" w:hAnchor="page" w:x="2641" w:y="793"/>
        <w:widowControl w:val="0"/>
        <w:shd w:val="clear" w:color="auto" w:fill="auto"/>
        <w:bidi w:val="0"/>
        <w:spacing w:before="0" w:after="0" w:line="262" w:lineRule="auto"/>
        <w:ind w:left="5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повтор, место</w:t>
        <w:t>-</w:t>
        <w:br/>
        <w:t>именный повтор</w:t>
        <w:br/>
        <w:t>(7 ч)</w:t>
      </w:r>
    </w:p>
    <w:p>
      <w:pPr>
        <w:pStyle w:val="Style45"/>
        <w:keepNext w:val="0"/>
        <w:keepLines w:val="0"/>
        <w:framePr w:w="1728" w:h="2299" w:hRule="exact" w:wrap="none" w:vAnchor="page" w:hAnchor="page" w:x="2641" w:y="4743"/>
        <w:widowControl w:val="0"/>
        <w:shd w:val="clear" w:color="auto" w:fill="auto"/>
        <w:bidi w:val="0"/>
        <w:spacing w:before="0" w:after="0" w:line="266" w:lineRule="auto"/>
        <w:ind w:left="5" w:right="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Создание текстов-</w:t>
        <w:br/>
        <w:t>инструкций.</w:t>
      </w:r>
    </w:p>
    <w:p>
      <w:pPr>
        <w:pStyle w:val="Style45"/>
        <w:keepNext w:val="0"/>
        <w:keepLines w:val="0"/>
        <w:framePr w:w="1728" w:h="2299" w:hRule="exact" w:wrap="none" w:vAnchor="page" w:hAnchor="page" w:x="2641" w:y="4743"/>
        <w:widowControl w:val="0"/>
        <w:shd w:val="clear" w:color="auto" w:fill="auto"/>
        <w:bidi w:val="0"/>
        <w:spacing w:before="0" w:after="0" w:line="266" w:lineRule="auto"/>
        <w:ind w:left="5" w:right="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Создание текстов-</w:t>
        <w:br/>
        <w:t>повествований:</w:t>
        <w:br/>
        <w:t>заметки о посеще</w:t>
        <w:t>-</w:t>
        <w:br/>
        <w:t>нии музеев; пове</w:t>
        <w:t>-</w:t>
        <w:br/>
        <w:t>ствование об учас</w:t>
        <w:t>-</w:t>
        <w:br/>
        <w:t>тии в народных</w:t>
        <w:br/>
        <w:t>праздниках</w:t>
        <w:br/>
        <w:t>(8 ч)</w:t>
      </w:r>
    </w:p>
    <w:p>
      <w:pPr>
        <w:pStyle w:val="Style45"/>
        <w:keepNext w:val="0"/>
        <w:keepLines w:val="0"/>
        <w:framePr w:w="10603" w:h="6230" w:hRule="exact" w:wrap="none" w:vAnchor="page" w:hAnchor="page" w:x="683" w:y="79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/>
        <w:ind w:left="3892" w:right="111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Наблюдение: прочитать текст, заменить местоимение и слово-синоним,</w:t>
        <w:br/>
        <w:t>связывающие два соседних предложения в тексте, словом из предыду</w:t>
        <w:t>-</w:t>
        <w:br/>
        <w:t>щего предложения, сравнить исходный и «экспериментальный»</w:t>
        <w:br/>
        <w:t>тексты, сделать вывод о роли слов, связывающих предложения в тек</w:t>
        <w:t>-</w:t>
        <w:br/>
        <w:t>сте.</w:t>
      </w:r>
    </w:p>
    <w:p>
      <w:pPr>
        <w:pStyle w:val="Style45"/>
        <w:keepNext w:val="0"/>
        <w:keepLines w:val="0"/>
        <w:framePr w:w="10603" w:h="6230" w:hRule="exact" w:wrap="none" w:vAnchor="page" w:hAnchor="page" w:x="683" w:y="79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/>
        <w:ind w:left="3892" w:right="111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Упражнение: потренироваться в умении находить слова-связки в тек</w:t>
        <w:t>-</w:t>
        <w:br/>
        <w:t>сте.</w:t>
      </w:r>
    </w:p>
    <w:p>
      <w:pPr>
        <w:pStyle w:val="Style45"/>
        <w:keepNext w:val="0"/>
        <w:keepLines w:val="0"/>
        <w:framePr w:w="10603" w:h="6230" w:hRule="exact" w:wrap="none" w:vAnchor="page" w:hAnchor="page" w:x="683" w:y="79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/>
        <w:ind w:left="3892" w:right="111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Практическая работа: восстановить в тексте слова, связывающие</w:t>
        <w:br/>
        <w:t>предложения.</w:t>
      </w:r>
    </w:p>
    <w:p>
      <w:pPr>
        <w:pStyle w:val="Style45"/>
        <w:keepNext w:val="0"/>
        <w:keepLines w:val="0"/>
        <w:framePr w:w="10603" w:h="6230" w:hRule="exact" w:wrap="none" w:vAnchor="page" w:hAnchor="page" w:x="683" w:y="79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/>
        <w:ind w:left="3892" w:right="111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Проверочная работа: исправить ошибки в выборе слов, связывающих</w:t>
        <w:br/>
        <w:t>предложения в тексте.</w:t>
      </w:r>
    </w:p>
    <w:p>
      <w:pPr>
        <w:pStyle w:val="Style45"/>
        <w:keepNext w:val="0"/>
        <w:keepLines w:val="0"/>
        <w:framePr w:w="10603" w:h="6230" w:hRule="exact" w:wrap="none" w:vAnchor="page" w:hAnchor="page" w:x="683" w:y="79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/>
        <w:ind w:left="3892" w:right="111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Творческое задание: придумать первое предложение (второе предложе</w:t>
        <w:t>-</w:t>
        <w:br/>
        <w:t xml:space="preserve">ние уже задано, и в качестве связок в нём используются слова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там</w:t>
        <w:br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или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это).</w:t>
      </w:r>
    </w:p>
    <w:p>
      <w:pPr>
        <w:pStyle w:val="Style45"/>
        <w:keepNext w:val="0"/>
        <w:keepLines w:val="0"/>
        <w:framePr w:w="10603" w:h="6230" w:hRule="exact" w:wrap="none" w:vAnchor="page" w:hAnchor="page" w:x="683" w:y="79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120"/>
        <w:ind w:left="3892" w:right="111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Творческая работа: написать небольшой текст по серии рисунков.</w:t>
        <w:br/>
        <w:t>Работа в группе: обсудить черновики текстов, написанных по серии</w:t>
        <w:br/>
        <w:t>рисунков, отредактировать тексты</w:t>
      </w:r>
    </w:p>
    <w:p>
      <w:pPr>
        <w:pStyle w:val="Style45"/>
        <w:keepNext w:val="0"/>
        <w:keepLines w:val="0"/>
        <w:framePr w:w="10603" w:h="6230" w:hRule="exact" w:wrap="none" w:vAnchor="page" w:hAnchor="page" w:x="683" w:y="79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/>
        <w:ind w:left="3892" w:right="111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Работа с текстом: послушать текст, который читает учитель, сопоста</w:t>
        <w:t>-</w:t>
        <w:br/>
        <w:t>вить информацию из текста и рисунки; найти предмет, который</w:t>
        <w:br/>
        <w:t>описан в тексте; опираясь на информацию из текста, дополнить</w:t>
        <w:br/>
        <w:t>толкование значения слова.</w:t>
      </w:r>
    </w:p>
    <w:p>
      <w:pPr>
        <w:pStyle w:val="Style45"/>
        <w:keepNext w:val="0"/>
        <w:keepLines w:val="0"/>
        <w:framePr w:w="10603" w:h="6230" w:hRule="exact" w:wrap="none" w:vAnchor="page" w:hAnchor="page" w:x="683" w:y="79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/>
        <w:ind w:left="3892" w:right="111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Самостоятельная работа: познакомиться с историей происхождения</w:t>
        <w:br/>
        <w:t xml:space="preserve">фразеологизма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тянуть канитель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на основе материалов из истории</w:t>
        <w:br/>
        <w:t>языка и культуры.</w:t>
      </w:r>
    </w:p>
    <w:p>
      <w:pPr>
        <w:pStyle w:val="Style45"/>
        <w:keepNext w:val="0"/>
        <w:keepLines w:val="0"/>
        <w:framePr w:w="10603" w:h="6230" w:hRule="exact" w:wrap="none" w:vAnchor="page" w:hAnchor="page" w:x="683" w:y="79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/>
        <w:ind w:left="3892" w:right="111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Творческое задание: составить инструкцию по предложенному алгорит</w:t>
        <w:t>-</w:t>
        <w:br/>
        <w:t>му с опорой на информацию из текста и проверить себя, сравнив свою</w:t>
        <w:br/>
        <w:t>инструкцию и инструкцию, приведённую в учебнике.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633730</wp:posOffset>
                </wp:positionV>
                <wp:extent cx="6440170" cy="0"/>
                <wp:wrapNone/>
                <wp:docPr id="1" name="Shape 1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017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49.899999999999999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633730</wp:posOffset>
                </wp:positionV>
                <wp:extent cx="0" cy="2466340"/>
                <wp:wrapNone/>
                <wp:docPr id="2" name="Shape 2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246634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49.899999999999999pt;width:0;height:194.19999999999999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3100070</wp:posOffset>
                </wp:positionV>
                <wp:extent cx="6440170" cy="0"/>
                <wp:wrapNone/>
                <wp:docPr id="3" name="Shape 3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017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244.09999999999999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7162800</wp:posOffset>
                </wp:positionH>
                <wp:positionV relativeFrom="page">
                  <wp:posOffset>633730</wp:posOffset>
                </wp:positionV>
                <wp:extent cx="0" cy="2466340"/>
                <wp:wrapNone/>
                <wp:docPr id="4" name="Shape 4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246634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pt;margin-top:49.899999999999999pt;width:0;height:194.19999999999999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24"/>
        <w:keepNext w:val="0"/>
        <w:keepLines w:val="0"/>
        <w:framePr w:wrap="none" w:vAnchor="page" w:hAnchor="page" w:x="9707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Окончание табл.</w:t>
      </w:r>
    </w:p>
    <w:p>
      <w:pPr>
        <w:pStyle w:val="Style55"/>
        <w:keepNext w:val="0"/>
        <w:keepLines w:val="0"/>
        <w:framePr w:w="182" w:h="211" w:hRule="exact" w:wrap="none" w:vAnchor="page" w:hAnchor="page" w:x="711" w:y="726"/>
        <w:widowControl w:val="0"/>
        <w:shd w:val="clear" w:color="auto" w:fill="auto"/>
        <w:bidi w:val="0"/>
        <w:spacing w:before="0" w:after="0" w:line="142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&lt;л</w:t>
        <w:br/>
        <w:t>го</w:t>
      </w:r>
    </w:p>
    <w:p>
      <w:pPr>
        <w:pStyle w:val="Style53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421"/>
        <w:gridCol w:w="1930"/>
        <w:gridCol w:w="6802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893" w:wrap="none" w:vAnchor="page" w:hAnchor="page" w:x="1134" w:y="99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Тема, раздел курса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893" w:wrap="none" w:vAnchor="page" w:hAnchor="page" w:x="1134" w:y="99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893" w:wrap="none" w:vAnchor="page" w:hAnchor="page" w:x="1134" w:y="99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Методы и формы организации обучения. Характеристика деятельности обучающихся</w:t>
            </w:r>
          </w:p>
        </w:tc>
      </w:tr>
      <w:tr>
        <w:trPr>
          <w:trHeight w:val="146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3893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3893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893" w:wrap="none" w:vAnchor="page" w:hAnchor="page" w:x="1134" w:y="99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Творческая работа: прочитать текст, сопоставить информацию из тек</w:t>
              <w:softHyphen/>
              <w:t>ста и иллюстрации к нему, выделить в тексте информацию, которая понадобится для инструкции, написать черновик инструкции, как сделать ёлочную игрушку; на основе инструкции и предложенного плана написать небольшой текст-повествование по заданной теме. Работа в группе: обсудить черновики текстов, отредактировать их</w:t>
            </w:r>
          </w:p>
        </w:tc>
      </w:tr>
      <w:tr>
        <w:trPr>
          <w:trHeight w:val="1464" w:hRule="exact"/>
        </w:trPr>
        <w:tc>
          <w:tcPr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10152" w:h="3893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893" w:wrap="none" w:vAnchor="page" w:hAnchor="page" w:x="1134" w:y="99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Устный ответ как жанр моноло</w:t>
              <w:softHyphen/>
              <w:t>гической устной учебно-научной речи</w:t>
            </w:r>
          </w:p>
          <w:p>
            <w:pPr>
              <w:pStyle w:val="Style2"/>
              <w:keepNext w:val="0"/>
              <w:keepLines w:val="0"/>
              <w:framePr w:w="10152" w:h="3893" w:wrap="none" w:vAnchor="page" w:hAnchor="page" w:x="1134" w:y="99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(2 ч)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893" w:wrap="none" w:vAnchor="page" w:hAnchor="page" w:x="1134" w:y="99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в группе: сделать устное сообщение о результатах выполнения проектного задания, оценить сообщения участников группы по заранее согласованным критериям</w:t>
            </w:r>
          </w:p>
        </w:tc>
      </w:tr>
      <w:tr>
        <w:trPr>
          <w:trHeight w:val="374" w:hRule="exact"/>
        </w:trPr>
        <w:tc>
          <w:tcPr>
            <w:gridSpan w:val="3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893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Резерв — 3 ч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0"/>
        <w:keepNext w:val="0"/>
        <w:keepLines w:val="0"/>
        <w:framePr w:w="259" w:h="2966" w:hRule="exact" w:wrap="none" w:vAnchor="page" w:hAnchor="page" w:x="673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1—4 классы</w:t>
      </w:r>
    </w:p>
    <w:p>
      <w:pPr>
        <w:pStyle w:val="Style40"/>
        <w:keepNext w:val="0"/>
        <w:keepLines w:val="0"/>
        <w:framePr w:wrap="none" w:vAnchor="page" w:hAnchor="page" w:x="1115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9"/>
          <w:szCs w:val="19"/>
        </w:rPr>
      </w:pPr>
      <w:r>
        <w:rPr>
          <w:b/>
          <w:bCs/>
          <w:spacing w:val="0"/>
          <w:w w:val="80"/>
          <w:position w:val="0"/>
          <w:sz w:val="19"/>
          <w:szCs w:val="19"/>
          <w:shd w:val="clear" w:color="auto" w:fill="auto"/>
          <w:lang w:val="ru-RU" w:eastAsia="ru-RU" w:bidi="ru-RU"/>
        </w:rPr>
        <w:t>3 КЛАСС (68 ЧАСОВ)</w:t>
      </w:r>
    </w:p>
    <w:tbl>
      <w:tblPr>
        <w:tblOverlap w:val="never"/>
        <w:jc w:val="left"/>
        <w:tblLayout w:type="fixed"/>
      </w:tblPr>
      <w:tblGrid>
        <w:gridCol w:w="1421"/>
        <w:gridCol w:w="1930"/>
        <w:gridCol w:w="6802"/>
      </w:tblGrid>
      <w:tr>
        <w:trPr>
          <w:trHeight w:val="58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141" w:wrap="none" w:vAnchor="page" w:hAnchor="page" w:x="1134" w:y="1124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Тема, раздел курса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141" w:wrap="none" w:vAnchor="page" w:hAnchor="page" w:x="1134" w:y="1124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141" w:wrap="none" w:vAnchor="page" w:hAnchor="page" w:x="1134" w:y="1124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Методы и формы организации обучения. Характеристика деятельности обучающихся</w:t>
            </w:r>
          </w:p>
        </w:tc>
      </w:tr>
      <w:tr>
        <w:trPr>
          <w:trHeight w:val="455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141" w:wrap="none" w:vAnchor="page" w:hAnchor="page" w:x="1134" w:y="1124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Русский язык: прошлое и настоящее (25 чЗ)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141" w:wrap="none" w:vAnchor="page" w:hAnchor="page" w:x="1134" w:y="1124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Что и как слова могут рассказать об отношениях между людьми. Лексические еди</w:t>
              <w:softHyphen/>
              <w:t>ницы с националь</w:t>
              <w:softHyphen/>
              <w:t>но-культурной семантикой,свя</w:t>
              <w:softHyphen/>
              <w:t>занные с особен</w:t>
              <w:softHyphen/>
              <w:t>ностями мировос</w:t>
              <w:softHyphen/>
              <w:t>приятия и отно</w:t>
              <w:softHyphen/>
              <w:t>шений между людьми, напри</w:t>
              <w:softHyphen/>
              <w:t xml:space="preserve">мер: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правда — ложь, друг — недруг, брат — братство — побратим.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Синонимы. Антонимы.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141" w:wrap="none" w:vAnchor="page" w:hAnchor="page" w:x="1134" w:y="1124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Наблюдение: найти общее и различное в значении слов и словосочета</w:t>
              <w:softHyphen/>
              <w:t xml:space="preserve">ний (например,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придумывать небылицы, фантазировать, сочинять, рассказывать сказки, врать, обманывать, выдумывать; изворачи</w:t>
              <w:softHyphen/>
              <w:t xml:space="preserve">ваться, юлить, кривить душой, лукавить, вилять, извиваться ужом)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 основе контекста и собственного речевого опыта; объяснить употреб</w:t>
              <w:softHyphen/>
              <w:t xml:space="preserve">ление распространённых дружеских обращений (например,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братцы)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 разных контекстах.</w:t>
            </w:r>
          </w:p>
          <w:p>
            <w:pPr>
              <w:pStyle w:val="Style2"/>
              <w:keepNext w:val="0"/>
              <w:keepLines w:val="0"/>
              <w:framePr w:w="10152" w:h="5141" w:wrap="none" w:vAnchor="page" w:hAnchor="page" w:x="1134" w:y="1124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Самостоятельная работа: познакомиться с историей и значением слов и выражений на основе материалов из истории языка и культуры. Практическая работа: подобрать синонимы, антонимы; восстановить деформированные (с пропусками ключевых слов) высказывания на основе анализа контекста и значения слова; объяснить значение редких слов (например,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содруг, другиня)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на основе морфемного ана</w:t>
              <w:softHyphen/>
              <w:t>лиза.</w:t>
            </w:r>
          </w:p>
          <w:p>
            <w:pPr>
              <w:pStyle w:val="Style2"/>
              <w:keepNext w:val="0"/>
              <w:keepLines w:val="0"/>
              <w:framePr w:w="10152" w:h="5141" w:wrap="none" w:vAnchor="page" w:hAnchor="page" w:x="1134" w:y="1124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с текстом: выделить пословицы из ряда высказываний; подо</w:t>
              <w:softHyphen/>
              <w:t>брать заголовок; найти слова и выражения, характеризующие главных героев, создать собственный текст с использованием противительных конструкций; сравнить характеристики героев сказок — поиск устой</w:t>
              <w:softHyphen/>
              <w:t>чивых характеристик в описаниях лжецов</w:t>
            </w:r>
          </w:p>
        </w:tc>
      </w:tr>
    </w:tbl>
    <w:p>
      <w:pPr>
        <w:pStyle w:val="Style55"/>
        <w:keepNext w:val="0"/>
        <w:keepLines w:val="0"/>
        <w:framePr w:wrap="none" w:vAnchor="page" w:hAnchor="page" w:x="711" w:y="686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СП</w:t>
      </w:r>
    </w:p>
    <w:p>
      <w:pPr>
        <w:pStyle w:val="Style53"/>
        <w:keepNext w:val="0"/>
        <w:keepLines w:val="0"/>
        <w:framePr w:wrap="none" w:vAnchor="page" w:hAnchor="page" w:x="716" w:y="693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  <w:rPr>
          <w:sz w:val="13"/>
          <w:szCs w:val="13"/>
        </w:rPr>
      </w:pPr>
      <w:r>
        <w:rPr>
          <w:spacing w:val="0"/>
          <w:w w:val="100"/>
          <w:position w:val="0"/>
          <w:sz w:val="13"/>
          <w:szCs w:val="13"/>
          <w:shd w:val="clear" w:color="auto" w:fill="auto"/>
          <w:lang w:val="ru-RU" w:eastAsia="ru-RU" w:bidi="ru-RU"/>
        </w:rPr>
        <w:t>со</w:t>
      </w:r>
    </w:p>
    <w:p>
      <w:pPr>
        <w:pStyle w:val="Style45"/>
        <w:keepNext w:val="0"/>
        <w:keepLines w:val="0"/>
        <w:framePr w:w="10637" w:h="691" w:hRule="exact" w:wrap="none" w:vAnchor="page" w:hAnchor="page" w:x="673" w:y="6467"/>
        <w:widowControl w:val="0"/>
        <w:shd w:val="clear" w:color="auto" w:fill="auto"/>
        <w:bidi w:val="0"/>
        <w:spacing w:before="0" w:after="0" w:line="257" w:lineRule="auto"/>
        <w:ind w:left="437" w:right="5" w:firstLine="180"/>
        <w:jc w:val="both"/>
      </w:pPr>
      <w:r>
        <w:rPr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8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Выделенное на изучение разделов количество учебных часов носит рекомендательный характер и может быть</w:t>
        <w:br/>
        <w:t>скорректировано для обеспечения возможности реализации дифференциации содержания с учётом уровня под</w:t>
        <w:t>-</w:t>
        <w:br/>
        <w:t>готовки третьеклассников и количества часов, выделенных образовательной организацией на изучение предмета.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4"/>
        <w:keepNext w:val="0"/>
        <w:keepLines w:val="0"/>
        <w:framePr w:w="182" w:h="211" w:hRule="exact" w:wrap="none" w:vAnchor="page" w:hAnchor="page" w:x="711" w:y="60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2"/>
          <w:szCs w:val="12"/>
        </w:rPr>
      </w:pPr>
      <w:r>
        <w:rPr>
          <w:b/>
          <w:bCs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Ц-1</w:t>
      </w:r>
    </w:p>
    <w:p>
      <w:pPr>
        <w:pStyle w:val="Style24"/>
        <w:keepNext w:val="0"/>
        <w:keepLines w:val="0"/>
        <w:framePr w:wrap="none" w:vAnchor="page" w:hAnchor="page" w:x="9447" w:y="60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0"/>
        <w:keepNext w:val="0"/>
        <w:keepLines w:val="0"/>
        <w:framePr w:w="230" w:h="2347" w:hRule="exact" w:wrap="none" w:vAnchor="page" w:hAnchor="page" w:x="683" w:y="467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421"/>
        <w:gridCol w:w="1930"/>
        <w:gridCol w:w="6802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07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Тема, раздел курса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07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07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Методы и формы организации обучения. Характеристика деятельности обучающихся</w:t>
            </w:r>
          </w:p>
        </w:tc>
      </w:tr>
      <w:tr>
        <w:trPr>
          <w:trHeight w:val="4666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07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07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Оттенки значений. Слова с суффикса</w:t>
              <w:softHyphen/>
              <w:t xml:space="preserve">ми оценки. Гнёзда слов с корнями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-брат-, -друг-.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Жизнь слова (на примере слова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дружина):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что обозначало в раз</w:t>
              <w:softHyphen/>
              <w:t>ные времена, поче</w:t>
              <w:softHyphen/>
              <w:t>му сохранилось? Пословицы, пого</w:t>
              <w:softHyphen/>
              <w:t>ворки, фразеоло</w:t>
              <w:softHyphen/>
              <w:t>гизмы, в которых отражены особен</w:t>
              <w:softHyphen/>
              <w:t>ности мировос</w:t>
              <w:softHyphen/>
              <w:t>приятия и отно</w:t>
              <w:softHyphen/>
              <w:t>шений между людьми (4 ч)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07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 честных людей (например, при работе со сказками В. И. Даля «Правда и кривда» и В. Г. Губарева «Королевство кривых зеркал»). Работа с рисунками и подписями к ним: обнаружить общий признак в значении этимологически родственных слов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(лук, лука, излучина, лукавство).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07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в паре: найти в тексте характеристики разных героев с после</w:t>
              <w:softHyphen/>
              <w:t>дующим объединением в общий текст.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07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Дидактическая игра: прочитать слова «задом наперёд»</w:t>
            </w:r>
          </w:p>
        </w:tc>
      </w:tr>
      <w:tr>
        <w:trPr>
          <w:trHeight w:val="835" w:hRule="exact"/>
        </w:trPr>
        <w:tc>
          <w:tcPr>
            <w:vMerge/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07"/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07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Что и как могут рассказать слова о природе.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07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Наблюдение: найти общее и различное в значении слов и словосочета</w:t>
              <w:softHyphen/>
              <w:t xml:space="preserve">ний (например,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припорашивает — запорашивает; присыпает — засы</w:t>
              <w:softHyphen/>
              <w:t>пает);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объяснить преобладание глаголов или прилагательных в тексте.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3"/>
        <w:keepNext w:val="0"/>
        <w:keepLines w:val="0"/>
        <w:framePr w:w="259" w:h="2966" w:hRule="exact" w:wrap="none" w:vAnchor="page" w:hAnchor="page" w:x="673" w:y="86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1—4 классы</w:t>
      </w:r>
    </w:p>
    <w:p>
      <w:pPr>
        <w:pStyle w:val="Style45"/>
        <w:keepNext w:val="0"/>
        <w:keepLines w:val="0"/>
        <w:framePr w:w="1752" w:h="6235" w:hRule="exact" w:wrap="none" w:vAnchor="page" w:hAnchor="page" w:x="2636" w:y="925"/>
        <w:widowControl w:val="0"/>
        <w:shd w:val="clear" w:color="auto" w:fill="auto"/>
        <w:bidi w:val="0"/>
        <w:spacing w:before="0" w:after="0" w:line="259" w:lineRule="auto"/>
        <w:ind w:left="1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Лексические еди</w:t>
        <w:t>-</w:t>
        <w:br/>
        <w:t>ницы с националь</w:t>
        <w:t>-</w:t>
        <w:br/>
        <w:t>но-культурной</w:t>
        <w:br/>
        <w:t>семантикой, назы</w:t>
        <w:t>-</w:t>
        <w:br/>
        <w:t>вающие природ</w:t>
        <w:t>-</w:t>
        <w:br/>
        <w:t>ные явления и</w:t>
        <w:br/>
        <w:t>растения, напри</w:t>
        <w:t>-</w:t>
        <w:br/>
        <w:t>мер, образные на</w:t>
        <w:t>-</w:t>
        <w:br/>
        <w:t>звания ветра, дож</w:t>
        <w:t>-</w:t>
        <w:br/>
        <w:t>дя, снега; назва</w:t>
        <w:t>-</w:t>
        <w:br/>
        <w:t>ния растений.</w:t>
        <w:br/>
        <w:t>«Говорящие»</w:t>
        <w:br/>
        <w:t>слова: названия</w:t>
        <w:br/>
        <w:t>дождя, снега,</w:t>
        <w:br/>
        <w:t>ветра; названия</w:t>
        <w:br/>
        <w:t>растений.</w:t>
        <w:br/>
        <w:t>Диалектные сло</w:t>
        <w:t>-</w:t>
        <w:br/>
        <w:t>ва: почему одно</w:t>
        <w:br/>
        <w:t>явление получает</w:t>
        <w:br/>
        <w:t>разные названия?</w:t>
        <w:br/>
        <w:t>Лексическая соче</w:t>
        <w:t>-</w:t>
        <w:br/>
        <w:t>таемость слов.</w:t>
        <w:br/>
        <w:t>Пословицы, пого</w:t>
        <w:t>-</w:t>
        <w:br/>
        <w:t>ворки, фразеоло</w:t>
        <w:t>-</w:t>
        <w:br/>
        <w:t>гизмы, в которых</w:t>
        <w:br/>
        <w:t>отражены природ</w:t>
        <w:t>-</w:t>
        <w:br/>
        <w:t>ные явления</w:t>
        <w:br/>
        <w:t>(11 ч)</w:t>
      </w:r>
    </w:p>
    <w:p>
      <w:pPr>
        <w:pStyle w:val="Style45"/>
        <w:keepNext w:val="0"/>
        <w:keepLines w:val="0"/>
        <w:framePr w:w="10603" w:h="5347" w:hRule="exact" w:wrap="none" w:vAnchor="page" w:hAnchor="page" w:x="683" w:y="93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59" w:lineRule="auto"/>
        <w:ind w:left="3892" w:right="216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Практическая работа: объяснить значение слов на основе морфемного</w:t>
        <w:br/>
        <w:t>анализа; образовать слова по продуктивным моделям; подобрать</w:t>
        <w:br/>
        <w:t>однокоренные слова; восстановить деформированные (с пропусками</w:t>
        <w:br/>
        <w:t>ключевых слов) высказывания на основе анализа контекста и значе</w:t>
        <w:t>-</w:t>
        <w:br/>
        <w:t>ния слова; выбрать прилагательные и глаголы для описания дождя,</w:t>
        <w:br/>
        <w:t>снега; выбрать слово, соответствующее текстовому описанию.</w:t>
      </w:r>
    </w:p>
    <w:p>
      <w:pPr>
        <w:pStyle w:val="Style45"/>
        <w:keepNext w:val="0"/>
        <w:keepLines w:val="0"/>
        <w:framePr w:w="10603" w:h="5347" w:hRule="exact" w:wrap="none" w:vAnchor="page" w:hAnchor="page" w:x="683" w:y="93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59" w:lineRule="auto"/>
        <w:ind w:left="3892" w:right="216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Работа с текстом: слушание, выделение сравнений; письменное объяс</w:t>
        <w:t>-</w:t>
        <w:br/>
        <w:t>нение значения слова на основе анализа контекста; сравнение описа</w:t>
        <w:t>-</w:t>
        <w:br/>
        <w:t>ний одного явления в разных текстах; объяснение заголовка; поиск</w:t>
        <w:br/>
        <w:t>скрытого сравнения в загадках; достраивание текста (выбор начала);</w:t>
        <w:br/>
        <w:t>восстановление текста (выбор пропущенных слов).</w:t>
      </w:r>
    </w:p>
    <w:p>
      <w:pPr>
        <w:pStyle w:val="Style45"/>
        <w:keepNext w:val="0"/>
        <w:keepLines w:val="0"/>
        <w:framePr w:w="10603" w:h="5347" w:hRule="exact" w:wrap="none" w:vAnchor="page" w:hAnchor="page" w:x="683" w:y="93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59" w:lineRule="auto"/>
        <w:ind w:left="3892" w:right="216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Работа с рисунками: соотнести рисунок и описание.</w:t>
      </w:r>
    </w:p>
    <w:p>
      <w:pPr>
        <w:pStyle w:val="Style45"/>
        <w:keepNext w:val="0"/>
        <w:keepLines w:val="0"/>
        <w:framePr w:w="10603" w:h="5347" w:hRule="exact" w:wrap="none" w:vAnchor="page" w:hAnchor="page" w:x="683" w:y="93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59" w:lineRule="auto"/>
        <w:ind w:left="3892" w:right="216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Работа с таблицей: сравнить словарное и художественное описание.</w:t>
        <w:br/>
        <w:t>Самостоятельная работа: познакомиться с историей и значением слов</w:t>
        <w:br/>
        <w:t>и выражений на основе материалов из истории языка и культуры</w:t>
        <w:br/>
        <w:t xml:space="preserve">(например: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после дождичка в четверг; бросать слова на ветер;</w:t>
        <w:br/>
        <w:t>заблудиться в трёх соснах; кто в лес, кто по дрова; глухомань,</w:t>
        <w:br/>
        <w:t>пуща).</w:t>
      </w:r>
    </w:p>
    <w:p>
      <w:pPr>
        <w:pStyle w:val="Style45"/>
        <w:keepNext w:val="0"/>
        <w:keepLines w:val="0"/>
        <w:framePr w:w="10603" w:h="5347" w:hRule="exact" w:wrap="none" w:vAnchor="page" w:hAnchor="page" w:x="683" w:y="93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59" w:lineRule="auto"/>
        <w:ind w:left="3892" w:right="216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Творческое задание: создать текст-описание; придумать загадки</w:t>
        <w:br/>
        <w:t>о дожде, туче, снеге на основе сравнения.</w:t>
      </w:r>
    </w:p>
    <w:p>
      <w:pPr>
        <w:pStyle w:val="Style45"/>
        <w:keepNext w:val="0"/>
        <w:keepLines w:val="0"/>
        <w:framePr w:w="10603" w:h="5347" w:hRule="exact" w:wrap="none" w:vAnchor="page" w:hAnchor="page" w:x="683" w:y="93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59" w:lineRule="auto"/>
        <w:ind w:left="3892" w:right="216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Проектное задание. Странички «Природного словаря».</w:t>
      </w:r>
    </w:p>
    <w:p>
      <w:pPr>
        <w:pStyle w:val="Style45"/>
        <w:keepNext w:val="0"/>
        <w:keepLines w:val="0"/>
        <w:framePr w:w="10603" w:h="5347" w:hRule="exact" w:wrap="none" w:vAnchor="page" w:hAnchor="page" w:x="683" w:y="93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59" w:lineRule="auto"/>
        <w:ind w:left="3892" w:right="216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Работа в группе: оформить страницы словаря с «дождевым» словом,</w:t>
        <w:br/>
        <w:t>со «снежным» словом, со «словом ветра», с «лесным» словом.</w:t>
      </w:r>
    </w:p>
    <w:p>
      <w:pPr>
        <w:pStyle w:val="Style45"/>
        <w:keepNext w:val="0"/>
        <w:keepLines w:val="0"/>
        <w:framePr w:w="10603" w:h="5347" w:hRule="exact" w:wrap="none" w:vAnchor="page" w:hAnchor="page" w:x="683" w:y="93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59" w:lineRule="auto"/>
        <w:ind w:left="3892" w:right="216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Работа в парах: взаимооценка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4"/>
        <w:keepNext w:val="0"/>
        <w:keepLines w:val="0"/>
        <w:framePr w:w="182" w:h="211" w:hRule="exact" w:wrap="none" w:vAnchor="page" w:hAnchor="page" w:x="711" w:y="60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2"/>
          <w:szCs w:val="12"/>
        </w:rPr>
      </w:pPr>
      <w:r>
        <w:rPr>
          <w:b/>
          <w:bCs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Ц-1</w:t>
      </w:r>
    </w:p>
    <w:p>
      <w:pPr>
        <w:pStyle w:val="Style24"/>
        <w:keepNext w:val="0"/>
        <w:keepLines w:val="0"/>
        <w:framePr w:wrap="none" w:vAnchor="page" w:hAnchor="page" w:x="9447" w:y="60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0"/>
        <w:keepNext w:val="0"/>
        <w:keepLines w:val="0"/>
        <w:framePr w:w="230" w:h="2347" w:hRule="exact" w:wrap="none" w:vAnchor="page" w:hAnchor="page" w:x="683" w:y="467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421"/>
        <w:gridCol w:w="1930"/>
        <w:gridCol w:w="6802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07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Тема, раздел курса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07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07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Методы и формы организации обучения. Характеристика деятельности обучающихся</w:t>
            </w:r>
          </w:p>
        </w:tc>
      </w:tr>
      <w:tr>
        <w:trPr>
          <w:trHeight w:val="550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07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07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Что и как могут рассказать слова о занятиях людей и профессиях. Лексические единицы с нацио</w:t>
              <w:softHyphen/>
              <w:t>нально-культур</w:t>
              <w:softHyphen/>
              <w:t>ной семантикой, называющие заня</w:t>
              <w:softHyphen/>
              <w:t>тия людей, напри</w:t>
              <w:softHyphen/>
              <w:t xml:space="preserve">мер: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плотник, столяр, врач, ямщик, извозчик, коробейник.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Способы толкова</w:t>
              <w:softHyphen/>
              <w:t>ния значения слова: с помощью родственных слов, с помощью сино</w:t>
              <w:softHyphen/>
              <w:t>нимов. Устарев</w:t>
              <w:softHyphen/>
              <w:t>шие слова.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07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Жизнь слова: отражение заня</w:t>
              <w:softHyphen/>
              <w:t>тий людей в фа-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07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работа: объяснить значение пословиц; найти и выписать из текста синонимы; образовать слова по продуктивным моделям; объяснить значение слов на основе контекста и морфемного анализа; найти слово по объяснению его значения.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07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с иллюстрациями: подобрать подходящие названия к репродук</w:t>
              <w:softHyphen/>
              <w:t>циям картин русских художников; подобрать иллюстрацию к тексту; объяснить значение слова на основе иллюстрации и информации из текста.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07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с текстом: восстановить текст (выбор пропущенных слов на основе соотнесения информации из разных источников).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07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Самостоятельная работа: познакомиться с историей и значением слов и выражений на основе материалов из истории языка и культуры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(извозчик, ямщик, коробейник).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07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в парах: взаимооценка.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07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Проектное задание. «Улицы, связанные с профессиями, на карте моего города»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3"/>
        <w:keepNext w:val="0"/>
        <w:keepLines w:val="0"/>
        <w:framePr w:w="259" w:h="2966" w:hRule="exact" w:wrap="none" w:vAnchor="page" w:hAnchor="page" w:x="673" w:y="86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1—4 классы</w:t>
      </w:r>
    </w:p>
    <w:p>
      <w:pPr>
        <w:pStyle w:val="Style45"/>
        <w:keepNext w:val="0"/>
        <w:keepLines w:val="0"/>
        <w:framePr w:w="1661" w:h="701" w:hRule="exact" w:wrap="none" w:vAnchor="page" w:hAnchor="page" w:x="2641" w:y="925"/>
        <w:widowControl w:val="0"/>
        <w:shd w:val="clear" w:color="auto" w:fill="auto"/>
        <w:bidi w:val="0"/>
        <w:spacing w:before="0" w:after="0" w:line="254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милиях, названи</w:t>
        <w:softHyphen/>
        <w:t>ях улиц</w:t>
      </w:r>
    </w:p>
    <w:p>
      <w:pPr>
        <w:pStyle w:val="Style45"/>
        <w:keepNext w:val="0"/>
        <w:keepLines w:val="0"/>
        <w:framePr w:w="1661" w:h="701" w:hRule="exact" w:wrap="none" w:vAnchor="page" w:hAnchor="page" w:x="2641" w:y="925"/>
        <w:widowControl w:val="0"/>
        <w:shd w:val="clear" w:color="auto" w:fill="auto"/>
        <w:bidi w:val="0"/>
        <w:spacing w:before="0" w:after="0" w:line="254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(3 Ч)</w:t>
      </w:r>
    </w:p>
    <w:p>
      <w:pPr>
        <w:pStyle w:val="Style45"/>
        <w:keepNext w:val="0"/>
        <w:keepLines w:val="0"/>
        <w:framePr w:w="1752" w:h="5429" w:hRule="exact" w:wrap="none" w:vAnchor="page" w:hAnchor="page" w:x="2641" w:y="1717"/>
        <w:widowControl w:val="0"/>
        <w:shd w:val="clear" w:color="auto" w:fill="auto"/>
        <w:bidi w:val="0"/>
        <w:spacing w:before="0" w:after="0" w:line="252" w:lineRule="auto"/>
        <w:ind w:left="5" w:right="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Что и как могут</w:t>
        <w:br/>
        <w:t>рассказать слова</w:t>
        <w:br/>
        <w:t>о занятиях людей.</w:t>
        <w:br/>
        <w:t>Лексические</w:t>
        <w:br/>
        <w:t>единицы с нацио</w:t>
        <w:t>-</w:t>
        <w:br/>
        <w:t>нально-культурной</w:t>
        <w:br/>
        <w:t>семантикой, назы</w:t>
        <w:t>-</w:t>
        <w:br/>
        <w:t>вающие музы</w:t>
        <w:t>-</w:t>
        <w:br/>
        <w:t>кальные инстру</w:t>
        <w:t>-</w:t>
        <w:br/>
        <w:t>менты, например:</w:t>
        <w:br/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гудок, рожок,</w:t>
        <w:br/>
        <w:t>балалайка, гусли,</w:t>
        <w:br/>
        <w:t>гармонь.</w:t>
        <w:br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«Говорящие»</w:t>
        <w:br/>
        <w:t>слова.</w:t>
      </w:r>
    </w:p>
    <w:p>
      <w:pPr>
        <w:pStyle w:val="Style45"/>
        <w:keepNext w:val="0"/>
        <w:keepLines w:val="0"/>
        <w:framePr w:w="1752" w:h="5429" w:hRule="exact" w:wrap="none" w:vAnchor="page" w:hAnchor="page" w:x="2641" w:y="1717"/>
        <w:widowControl w:val="0"/>
        <w:shd w:val="clear" w:color="auto" w:fill="auto"/>
        <w:bidi w:val="0"/>
        <w:spacing w:before="0" w:after="0" w:line="252" w:lineRule="auto"/>
        <w:ind w:left="5" w:right="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Прямое и перенос</w:t>
        <w:t>-</w:t>
        <w:br/>
        <w:t>ное значения слов.</w:t>
        <w:br/>
        <w:t>Многозначные</w:t>
        <w:br/>
        <w:t>слова.</w:t>
      </w:r>
    </w:p>
    <w:p>
      <w:pPr>
        <w:pStyle w:val="Style45"/>
        <w:keepNext w:val="0"/>
        <w:keepLines w:val="0"/>
        <w:framePr w:w="1752" w:h="5429" w:hRule="exact" w:wrap="none" w:vAnchor="page" w:hAnchor="page" w:x="2641" w:y="1717"/>
        <w:widowControl w:val="0"/>
        <w:shd w:val="clear" w:color="auto" w:fill="auto"/>
        <w:bidi w:val="0"/>
        <w:spacing w:before="0" w:after="0" w:line="252" w:lineRule="auto"/>
        <w:ind w:left="5" w:right="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Жизнь слова:</w:t>
        <w:br/>
        <w:t>изменение значе</w:t>
        <w:t>-</w:t>
        <w:br/>
        <w:t>ния слова (на при</w:t>
        <w:t>-</w:t>
        <w:br/>
        <w:t xml:space="preserve">мере слов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гудеть,</w:t>
        <w:br/>
        <w:t>гармошка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 т. и.)</w:t>
        <w:br/>
        <w:t>(2 ч)</w:t>
      </w:r>
    </w:p>
    <w:p>
      <w:pPr>
        <w:pStyle w:val="Style45"/>
        <w:keepNext w:val="0"/>
        <w:keepLines w:val="0"/>
        <w:framePr w:w="10603" w:h="5424" w:hRule="exact" w:wrap="none" w:vAnchor="page" w:hAnchor="page" w:x="683" w:y="1722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52" w:lineRule="auto"/>
        <w:ind w:left="3873" w:right="48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Учебный диалог «Музыка и волшебство» (употребление прилагатель</w:t>
        <w:t>-</w:t>
        <w:br/>
        <w:t xml:space="preserve">ных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волшебный, чарующий, чудесный, завораживающий, дивный).</w:t>
        <w:br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Наблюдение: как словами передаются звуки музыки (например, в сти</w:t>
        <w:t>-</w:t>
        <w:br/>
        <w:t>хотворении А. К. Толстого «Алёша Попович»),</w:t>
      </w:r>
    </w:p>
    <w:p>
      <w:pPr>
        <w:pStyle w:val="Style45"/>
        <w:keepNext w:val="0"/>
        <w:keepLines w:val="0"/>
        <w:framePr w:w="10603" w:h="5424" w:hRule="exact" w:wrap="none" w:vAnchor="page" w:hAnchor="page" w:x="683" w:y="1722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52" w:lineRule="auto"/>
        <w:ind w:left="3873" w:right="48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Практическая работа: найти и записать мотивирующее слово для «гово</w:t>
        <w:t>-</w:t>
        <w:br/>
        <w:t xml:space="preserve">рящих» названий музыкальных инструментов (например,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скрипица,</w:t>
        <w:br/>
        <w:t>гудок, сопель, пищик),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для названий музыкантов (например,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дударь,</w:t>
        <w:br/>
        <w:t>рожечник, жалейщик, гусляр, гармонист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 т. и.); объяснить «говоря</w:t>
        <w:t>-</w:t>
        <w:br/>
        <w:t>щие» названия на основе дополнительной информации о значении</w:t>
        <w:br/>
        <w:t xml:space="preserve">мотивирующего слова (например,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смык, кугиклы, балалайка);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найти</w:t>
        <w:br/>
        <w:t>общее и различное в значении синонимов; восстановить деформирован</w:t>
        <w:t>-</w:t>
        <w:br/>
        <w:t>ные (с пропусками слов) предложения на основе анализа контекста</w:t>
        <w:br/>
        <w:t>и значения слова.</w:t>
      </w:r>
    </w:p>
    <w:p>
      <w:pPr>
        <w:pStyle w:val="Style45"/>
        <w:keepNext w:val="0"/>
        <w:keepLines w:val="0"/>
        <w:framePr w:w="10603" w:h="5424" w:hRule="exact" w:wrap="none" w:vAnchor="page" w:hAnchor="page" w:x="683" w:y="1722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52" w:lineRule="auto"/>
        <w:ind w:left="3873" w:right="48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Работа с текстом: восстановить последовательность фрагментов текста;</w:t>
        <w:br/>
        <w:t>выразительно читать поэтический текст (описание звучания).</w:t>
      </w:r>
    </w:p>
    <w:p>
      <w:pPr>
        <w:pStyle w:val="Style45"/>
        <w:keepNext w:val="0"/>
        <w:keepLines w:val="0"/>
        <w:framePr w:w="10603" w:h="5424" w:hRule="exact" w:wrap="none" w:vAnchor="page" w:hAnchor="page" w:x="683" w:y="1722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52" w:lineRule="auto"/>
        <w:ind w:left="3873" w:right="48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Самостоятельная работа: познакомиться с историей и значением слов</w:t>
        <w:br/>
        <w:t>и выражений на основе материалов из истории языка и культуры</w:t>
        <w:br/>
        <w:t xml:space="preserve">(например,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гудок, гусли, скоморохи, гармонь).</w:t>
      </w:r>
    </w:p>
    <w:p>
      <w:pPr>
        <w:pStyle w:val="Style45"/>
        <w:keepNext w:val="0"/>
        <w:keepLines w:val="0"/>
        <w:framePr w:w="10603" w:h="5424" w:hRule="exact" w:wrap="none" w:vAnchor="page" w:hAnchor="page" w:x="683" w:y="1722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52" w:lineRule="auto"/>
        <w:ind w:left="3873" w:right="48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Работа в парах: сравнить похожие ситуации, описанные в разных</w:t>
        <w:br/>
        <w:t>текстах (например, игра на дудочке — в отрывках из повести</w:t>
        <w:br/>
        <w:t>И. С. Шмелёва «Лето господне» и пьесы С. Я. Маршака «Умные вещи»).</w:t>
        <w:br/>
        <w:t>Работа в группе: взаимооценка.</w:t>
      </w:r>
    </w:p>
    <w:p>
      <w:pPr>
        <w:pStyle w:val="Style45"/>
        <w:keepNext w:val="0"/>
        <w:keepLines w:val="0"/>
        <w:framePr w:w="10603" w:h="5424" w:hRule="exact" w:wrap="none" w:vAnchor="page" w:hAnchor="page" w:x="683" w:y="1722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52" w:lineRule="auto"/>
        <w:ind w:left="3873" w:right="48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Проектное задание, например: «Оркестр народных инструментов: что</w:t>
        <w:br/>
        <w:t>как называется»; «Приключение слова (о названии музыкального</w:t>
        <w:br/>
        <w:t>инструмента)»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4"/>
        <w:keepNext w:val="0"/>
        <w:keepLines w:val="0"/>
        <w:framePr w:wrap="none" w:vAnchor="page" w:hAnchor="page" w:x="9447" w:y="60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0"/>
        <w:keepNext w:val="0"/>
        <w:keepLines w:val="0"/>
        <w:framePr w:w="230" w:h="2347" w:hRule="exact" w:wrap="none" w:vAnchor="page" w:hAnchor="page" w:x="683" w:y="467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421"/>
        <w:gridCol w:w="1930"/>
        <w:gridCol w:w="6802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07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Тема, раздел курса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07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07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Методы и формы организации обучения. Характеристика деятельности обучающихся</w:t>
            </w:r>
          </w:p>
        </w:tc>
      </w:tr>
      <w:tr>
        <w:trPr>
          <w:trHeight w:val="4891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07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07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Названия старин</w:t>
              <w:softHyphen/>
              <w:t>ных русских горо</w:t>
              <w:softHyphen/>
              <w:t>дов, происхожде</w:t>
              <w:softHyphen/>
              <w:t>ние названий. История городов, сохранившаяся в названиях улиц и площадей (3 Ч)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07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Учебный диалог о значении и происхождении слов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город, кремль.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Практическая работа: образовать прилагательные от названий городов, в которых сохранился кремль, для составления словосочетаний (например,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Московский Кремль, Новгородский кремль, Тобольский кремль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т. и.); найти синонимы к слову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крепость,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объяснить разли</w:t>
              <w:softHyphen/>
              <w:t xml:space="preserve">чие в значении на основе контекста; определить верное произношение названий городов, опираясь на стихотворный размер. Самостоятельная работа: познакомиться с историей и значением слов и выражений на основе материалов из истории языка и культуры (например,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Псковский Кром, Севастополь).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07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с текстом: восстановление текста (выбор пропущенных слов на основе соотнесения информации из разных источников); вырази</w:t>
              <w:softHyphen/>
              <w:t>тельное чтение поэтического текста.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07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Работа в группах: анализ названий, говорящих о том, что данное имя принадлежит именно городу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(-бург, -ноль, -град, -город),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или в которых содержится информация о географическом расположении города (например,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Енисейск, Калач-на-Дону, Усть-Илимск, Саяногорск, Южноуралъск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т. и.); подготовка сообщения о названии одного из городов на основе информации из разных источников.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07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Проектное задание «Место, в котором я живу». Дидактическая игра (например, «Города: продолжи цепочку»)</w:t>
            </w:r>
          </w:p>
        </w:tc>
      </w:tr>
      <w:tr>
        <w:trPr>
          <w:trHeight w:val="610" w:hRule="exact"/>
        </w:trPr>
        <w:tc>
          <w:tcPr>
            <w:vMerge/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07"/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07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Русские традици</w:t>
              <w:softHyphen/>
              <w:t>онные сказочные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07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Практическая работа: составление словосочетаний с постоянными эпитетами (например,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красна девица, добрый молодец, сине море,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0"/>
        <w:keepNext w:val="0"/>
        <w:keepLines w:val="0"/>
        <w:framePr w:w="259" w:h="2966" w:hRule="exact" w:wrap="none" w:vAnchor="page" w:hAnchor="page" w:x="673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1—4 классы</w:t>
      </w:r>
    </w:p>
    <w:p>
      <w:pPr>
        <w:pStyle w:val="Style40"/>
        <w:keepNext w:val="0"/>
        <w:keepLines w:val="0"/>
        <w:framePr w:w="182" w:h="216" w:hRule="exact" w:wrap="none" w:vAnchor="page" w:hAnchor="page" w:x="711" w:y="6889"/>
        <w:widowControl w:val="0"/>
        <w:shd w:val="clear" w:color="auto" w:fill="auto"/>
        <w:bidi w:val="0"/>
        <w:spacing w:before="0" w:after="0" w:line="142" w:lineRule="auto"/>
        <w:ind w:left="0" w:right="0" w:firstLine="0"/>
        <w:jc w:val="center"/>
        <w:rPr>
          <w:sz w:val="12"/>
          <w:szCs w:val="12"/>
        </w:rPr>
      </w:pPr>
      <w:r>
        <w:rPr>
          <w:b/>
          <w:bCs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&lt;л</w:t>
        <w:br/>
        <w:t>ю</w:t>
      </w:r>
    </w:p>
    <w:tbl>
      <w:tblPr>
        <w:tblOverlap w:val="never"/>
        <w:jc w:val="left"/>
        <w:tblLayout w:type="fixed"/>
      </w:tblPr>
      <w:tblGrid>
        <w:gridCol w:w="1421"/>
        <w:gridCol w:w="1930"/>
        <w:gridCol w:w="6802"/>
      </w:tblGrid>
      <w:tr>
        <w:trPr>
          <w:trHeight w:val="377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образы, эпитеты и сравнения, например,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Снегу</w:t>
              <w:softHyphen/>
              <w:t xml:space="preserve">рочка, дубрава, сокол, соловей, зорька, солнце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 т. п.: уточнение значений, наблю</w:t>
              <w:softHyphen/>
              <w:t>дение за использо</w:t>
              <w:softHyphen/>
              <w:t>ванием в произве</w:t>
              <w:softHyphen/>
              <w:t>дениях фольклора и художественной литературы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(2 ч)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ясный сокол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т. и.); восстановление предложений, в которых пропу</w:t>
              <w:softHyphen/>
              <w:t>щены словосочетания с постоянными эпитетами, устойчивыми сочета</w:t>
              <w:softHyphen/>
              <w:t xml:space="preserve">ниями; выбрать эпитеты, конкретизирующие основные признаки фольклорных образов (например,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дуб —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сила, мощь: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могучий, величе</w:t>
              <w:softHyphen/>
              <w:t>ственный, грозный, богатырский, подоблачный, величавый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т. и.). Работа с иллюстрациями: сравнить фрагмент текста и иллюстрацию к нему (например, описание Царевны Лебеди в «Сказке о царе Салта- не...» А. С. Пушкина и картину М. А. Врубеля «Царевна-Лебедь»); устно описать изображение (например, картину И. И. Шишкина «Среди долины ровныя»).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с текстом: озаглавить текст; восстановить текст с опорой на риф</w:t>
              <w:softHyphen/>
              <w:t>му; сравнить описание одного предмета в разных текстах (например, берёза в «Волшебной берёзке» В. Бианки и в стихотворении С. Есенина). Работа в парах: анализ грамматических признаков слова, его значения на основе словоупотребления (взаимоценка).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Проектное задание: «Сказка в картинках», «Есть ли у деревьев имена?»</w:t>
            </w:r>
          </w:p>
        </w:tc>
      </w:tr>
      <w:tr>
        <w:trPr>
          <w:trHeight w:val="1282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Язык в действии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(15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Пропедевтическая работа по преду</w:t>
              <w:softHyphen/>
              <w:t>преждению оши</w:t>
              <w:softHyphen/>
              <w:t>бок в произноше</w:t>
              <w:softHyphen/>
              <w:t>нии слов в речи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Упражнение: отработка правильного произношения слов. Соблюдение отрабатываемых орфоэпических норм в речи (при изучении всех разделов курса)</w:t>
            </w:r>
          </w:p>
        </w:tc>
      </w:tr>
      <w:tr>
        <w:trPr>
          <w:trHeight w:val="1291" w:hRule="exact"/>
        </w:trPr>
        <w:tc>
          <w:tcPr>
            <w:vMerge/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Многообразие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суффиксов, позволяющих выразить различ</w:t>
              <w:softHyphen/>
              <w:t>ные оттенки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Наблюдение за употреблением слов, называющих одно и то же лицо, но выражающих с помощью суффиксов разную оценку (например,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мальчик, мальчишка, мальчонка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т. и.); анализ значений, вносимых суффиксами (например,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город — городок — городишко; старик — старичок — старикашка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т. и.).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4"/>
        <w:keepNext w:val="0"/>
        <w:keepLines w:val="0"/>
        <w:framePr w:wrap="none" w:vAnchor="page" w:hAnchor="page" w:x="716" w:y="75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2"/>
          <w:szCs w:val="12"/>
        </w:rPr>
      </w:pPr>
      <w:r>
        <w:rPr>
          <w:b/>
          <w:bCs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о</w:t>
      </w:r>
    </w:p>
    <w:p>
      <w:pPr>
        <w:pStyle w:val="Style24"/>
        <w:keepNext w:val="0"/>
        <w:keepLines w:val="0"/>
        <w:framePr w:wrap="none" w:vAnchor="page" w:hAnchor="page" w:x="9447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0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421"/>
        <w:gridCol w:w="1930"/>
        <w:gridCol w:w="6802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Тема, раздел курса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Методы и формы организации обучения. Характеристика деятельности обучающихся</w:t>
            </w:r>
          </w:p>
        </w:tc>
      </w:tr>
      <w:tr>
        <w:trPr>
          <w:trHeight w:val="3989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6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значения и различную оценку, как специфическая особенность русского языка (3 Ч)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в парах: анализ употребления слов с суффиксами оценки в разных текстах, представление результатов и обсуждение, общий вывод. Эксперимент: замена в тексте слов с оценочными суффиксами на нейтральные слова; обсуждение результатов.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работа: восстановление деформированных (с пропусками слов) предложений на основе анализа контекста и значения слов с суффиксами оценки; образование существительных по продуктивным моделям с помощью суффиксов оценки.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с иллюстрациями в группах: описание картины с использова</w:t>
              <w:softHyphen/>
              <w:t>нием слов с суффиксами оценки (взаимооценка).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с текстом: поиск примеров словоупотребления для подтвержде</w:t>
              <w:softHyphen/>
              <w:t>ния мысли, высказанной в тексте (например, мысль В. О. Ключевского о роли рек в жизни русского народа — слова-названия рек с суффикса</w:t>
              <w:softHyphen/>
              <w:t>ми оценки в русских народных песнях).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Эксперимент: трансформация текста (как изменится текст-описание, если ключевое нейтральное слово заменить на слово с суффиксом оцен</w:t>
              <w:softHyphen/>
              <w:t xml:space="preserve">ки, например: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рыба — рыбёшка — рыбина)</w:t>
            </w:r>
          </w:p>
        </w:tc>
      </w:tr>
      <w:tr>
        <w:trPr>
          <w:trHeight w:val="1512" w:hRule="exact"/>
        </w:trPr>
        <w:tc>
          <w:tcPr>
            <w:vMerge/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6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Специфика грам</w:t>
              <w:softHyphen/>
              <w:t>матической кате</w:t>
              <w:softHyphen/>
              <w:t>гории рода имён существительных в русском языке (3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Учебный диалог о роде имён существительных.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работа: определение рода существительного с опорой на словарь (чтение грамматических помет в словарной статье), с опорой на контекст (на род согласованных с существительным прилагатель</w:t>
              <w:softHyphen/>
              <w:t>ных или глаголов в прошедшем времени, на местоимение), с опорой на формы словоизменения.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0"/>
        <w:keepNext w:val="0"/>
        <w:keepLines w:val="0"/>
        <w:framePr w:w="259" w:h="2966" w:hRule="exact" w:wrap="none" w:vAnchor="page" w:hAnchor="page" w:x="673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1—4 классы</w:t>
      </w:r>
    </w:p>
    <w:tbl>
      <w:tblPr>
        <w:tblOverlap w:val="never"/>
        <w:jc w:val="left"/>
        <w:tblLayout w:type="fixed"/>
      </w:tblPr>
      <w:tblGrid>
        <w:gridCol w:w="1421"/>
        <w:gridCol w:w="1930"/>
        <w:gridCol w:w="6802"/>
      </w:tblGrid>
      <w:tr>
        <w:trPr>
          <w:trHeight w:val="806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с текстом: чтение лингвистического текста о роде имён существительных в разных языках и о возникающих трудностях перевода</w:t>
            </w:r>
          </w:p>
        </w:tc>
      </w:tr>
      <w:tr>
        <w:trPr>
          <w:trHeight w:val="2544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Существительные, имеющие только форму единствен</w:t>
              <w:softHyphen/>
              <w:t>ного или только форму множе</w:t>
              <w:softHyphen/>
              <w:t>ственного числа (3 Ч)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Наблюдение: обнаружение существительных, не образующих форму множественного числа; обнаружение существительных, не образующих форму единственного числа; обнаружение существительных, не изме</w:t>
              <w:softHyphen/>
              <w:t>няющихся по числам только в одном из значений.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Самостоятельная работа: познакомиться с историей слов на основе материалов из истории языка и культуры (например,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ножницы).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в группе: вспомнить и записать слова разных тематических групп, имеющие только форму множественного числа (например, игры, одежда, инструменты).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работа: восстановление деформированных (с пропусками слов) предложений на основе анализа контекста</w:t>
            </w:r>
          </w:p>
        </w:tc>
      </w:tr>
      <w:tr>
        <w:trPr>
          <w:trHeight w:val="2990" w:hRule="exact"/>
        </w:trPr>
        <w:tc>
          <w:tcPr>
            <w:vMerge/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Практическое овладение норма</w:t>
              <w:softHyphen/>
              <w:t>ми употребления форм имён существительных (родительный падеж множе</w:t>
              <w:softHyphen/>
              <w:t>ственного числа) (3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Наблюдение за образованием форм именительного падежа множествен</w:t>
              <w:softHyphen/>
              <w:t xml:space="preserve">ного числа существительных (с окончаниями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-а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-ы);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выделение пар слов, в которых разные окончания множественного числа соответству</w:t>
              <w:softHyphen/>
              <w:t xml:space="preserve">ют разным значениям (например,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цветы — цвета, листы — листья, зубы — зубья);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наблюдение за образованием форм родительного падежа множественного числа существительных.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Практическая работа: вставить в предложения слова в нужной форме (например,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порты, торты, шарфы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т. и.); образовать форму един</w:t>
              <w:softHyphen/>
              <w:t xml:space="preserve">ственного числа существительных со значением «обувь» (например,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кроссовки, кеды, тапки, босоножки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т. и.); образовать формы роди</w:t>
              <w:softHyphen/>
              <w:t xml:space="preserve">тельного падежа множественного числа существительных со значением «фрукты», «овощи», «одежда» (например,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помидоров, баклажанов, мандаринов, яблок, джинсов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т. и.); составление предложений по кар-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4"/>
        <w:keepNext w:val="0"/>
        <w:keepLines w:val="0"/>
        <w:framePr w:wrap="none" w:vAnchor="page" w:hAnchor="page" w:x="9447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0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421"/>
        <w:gridCol w:w="1930"/>
        <w:gridCol w:w="6802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Тема, раздел курса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Методы и формы организации обучения. Характеристика деятельности обучающихся</w:t>
            </w:r>
          </w:p>
        </w:tc>
      </w:tr>
      <w:tr>
        <w:trPr>
          <w:trHeight w:val="80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тинке с использованием форм родительного падежа множественного числа.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в парах: взаимооценка</w:t>
            </w:r>
          </w:p>
        </w:tc>
      </w:tr>
      <w:tr>
        <w:trPr>
          <w:trHeight w:val="3662" w:hRule="exact"/>
        </w:trPr>
        <w:tc>
          <w:tcPr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Практическое овладение норма</w:t>
              <w:softHyphen/>
              <w:t>ми правильного и точного употреб</w:t>
              <w:softHyphen/>
              <w:t>ления предлогов с пространственным значением, образования предложно-падеж</w:t>
              <w:softHyphen/>
              <w:t>ных форм суще</w:t>
              <w:softHyphen/>
              <w:t>ствительных (3 Ч)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Наблюдение за изменением формы существительного при замене предлога (например,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Кошка бежит по дорожке к дому — Кошка бежит по дорожке от дома — Кошка бежит по дорожке между домами),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установление связи между предлогом и падежной формой существительного.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работа: определение падежа существительного с предло</w:t>
              <w:softHyphen/>
              <w:t>гом; замена существительного с предлогом на местоимение с предло</w:t>
              <w:softHyphen/>
              <w:t>гом; составление глагольных словосочетаний с одинаковыми пристав</w:t>
              <w:softHyphen/>
              <w:t xml:space="preserve">ками и предлогами (например,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наступить на ногу, влететь в окно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 т. и.); подбор к прилагательным с приставкой соответствующих предложно-падежных форм существительных (например,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бездонный — без дна, бессердечный — без сердца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т. и.); замена предлогов на синонимичные (в предложении).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Самостоятельная работа: познакомиться с историей приставок и пред</w:t>
              <w:softHyphen/>
              <w:t>логов на основе материалов из истории языка и культуры.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в паре: сравнение результатов и взаимооценка</w:t>
            </w:r>
          </w:p>
        </w:tc>
      </w:tr>
      <w:tr>
        <w:trPr>
          <w:trHeight w:val="1032" w:hRule="exact"/>
        </w:trPr>
        <w:tc>
          <w:tcPr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Совершенствова</w:t>
              <w:softHyphen/>
              <w:t>ние навыков орфо</w:t>
              <w:softHyphen/>
              <w:t>графического оформления текста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Орфографический тренинг (осуществляется при изучении всех разде</w:t>
              <w:softHyphen/>
              <w:t>лов курса)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0"/>
        <w:keepNext w:val="0"/>
        <w:keepLines w:val="0"/>
        <w:framePr w:w="259" w:h="2966" w:hRule="exact" w:wrap="none" w:vAnchor="page" w:hAnchor="page" w:x="673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1—4 классы</w:t>
      </w:r>
    </w:p>
    <w:tbl>
      <w:tblPr>
        <w:tblOverlap w:val="never"/>
        <w:jc w:val="left"/>
        <w:tblLayout w:type="fixed"/>
      </w:tblPr>
      <w:tblGrid>
        <w:gridCol w:w="1421"/>
        <w:gridCol w:w="1930"/>
        <w:gridCol w:w="6802"/>
      </w:tblGrid>
      <w:tr>
        <w:trPr>
          <w:trHeight w:val="1037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Секреты речи и текста (25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Особенности устного выступления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(5 ч)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80"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Представление проектных заданий и результатов мини-исследований, выполненных при изучении раздела «Русский язык: прошлое и настоящее»</w:t>
            </w:r>
          </w:p>
        </w:tc>
      </w:tr>
      <w:tr>
        <w:trPr>
          <w:trHeight w:val="2362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Создание тек</w:t>
              <w:softHyphen/>
              <w:t>стов-рассуждений с использованием различных способов аргумен</w:t>
              <w:softHyphen/>
              <w:t>тации (в рамках изученного) (5 ч)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Учебный диалог «Что такое рассуждение?».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Чтение учебного текста.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с текстом: чтение и слушание отрывков из художественных текстов, описывающих споры героев, поиск утверждений и доводов каждого героя; чтение отрывка, содержащего утверждение героя и поиск аргументов для подтверждения или опровержения утверждения в других источниках информации.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Творческое задание: написать продолжение истории, содержащее аргументы, примиряющие участников спора (например, продолжение сказки К. Д. Ушинского «Спор деревьев»)</w:t>
            </w:r>
          </w:p>
        </w:tc>
      </w:tr>
      <w:tr>
        <w:trPr>
          <w:trHeight w:val="2357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Редактирование предложенных текстов с целью совершенствова</w:t>
              <w:softHyphen/>
              <w:t>ния их содержа</w:t>
              <w:softHyphen/>
              <w:t>ния и формы (в пределах изученного в основном курсе) (10 Ч)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Наблюдение за средствами связи предложений в тексте.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с текстом: восстановление логики текста (последовательность абзацев, последовательность предложений, достраивание пропущенных предложений, исключение лишних предложений).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в паре: взаимооценка.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в группе: презентация результатов работы группы, сравнение результатов, обсуждение</w:t>
            </w:r>
          </w:p>
        </w:tc>
      </w:tr>
      <w:tr>
        <w:trPr>
          <w:trHeight w:val="595" w:hRule="exact"/>
        </w:trPr>
        <w:tc>
          <w:tcPr>
            <w:vMerge/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Создание текстов- повествований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с текстом: использование справочной информации для создания портрета и истории героя повествования (например, герой — игрушка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16" w:y="721"/>
        <w:widowControl w:val="0"/>
      </w:pPr>
    </w:p>
    <w:p>
      <w:pPr>
        <w:pStyle w:val="Style24"/>
        <w:keepNext w:val="0"/>
        <w:keepLines w:val="0"/>
        <w:framePr w:wrap="none" w:vAnchor="page" w:hAnchor="page" w:x="9707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Окончание табл.</w:t>
      </w:r>
    </w:p>
    <w:p>
      <w:pPr>
        <w:pStyle w:val="Style40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421"/>
        <w:gridCol w:w="1930"/>
        <w:gridCol w:w="6802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14" w:wrap="none" w:vAnchor="page" w:hAnchor="page" w:x="1134" w:y="99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Тема, раздел курса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14" w:wrap="none" w:vAnchor="page" w:hAnchor="page" w:x="1134" w:y="99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14" w:wrap="none" w:vAnchor="page" w:hAnchor="page" w:x="1134" w:y="99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Методы и формы организации обучения. Характеристика деятельности обучающихся</w:t>
            </w:r>
          </w:p>
        </w:tc>
      </w:tr>
      <w:tr>
        <w:trPr>
          <w:trHeight w:val="168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14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014" w:wrap="none" w:vAnchor="page" w:hAnchor="page" w:x="1134" w:y="99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 путешествии по городам; об участии в мастер- классах, связан</w:t>
              <w:softHyphen/>
              <w:t>ных с народными промыслами</w:t>
            </w:r>
          </w:p>
          <w:p>
            <w:pPr>
              <w:pStyle w:val="Style2"/>
              <w:keepNext w:val="0"/>
              <w:keepLines w:val="0"/>
              <w:framePr w:w="10152" w:h="6014" w:wrap="none" w:vAnchor="page" w:hAnchor="page" w:x="1134" w:y="99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(4 ч)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14" w:wrap="none" w:vAnchor="page" w:hAnchor="page" w:x="1134" w:y="995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одного из традиционных русских художественных промыслов).</w:t>
            </w:r>
          </w:p>
          <w:p>
            <w:pPr>
              <w:pStyle w:val="Style2"/>
              <w:keepNext w:val="0"/>
              <w:keepLines w:val="0"/>
              <w:framePr w:w="10152" w:h="6014" w:wrap="none" w:vAnchor="page" w:hAnchor="page" w:x="1134" w:y="995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в паре: создание совместной сказочной истории; иллюстрирова</w:t>
              <w:softHyphen/>
              <w:t>ние, представление классу</w:t>
            </w:r>
          </w:p>
        </w:tc>
      </w:tr>
      <w:tr>
        <w:trPr>
          <w:trHeight w:val="2342" w:hRule="exact"/>
        </w:trPr>
        <w:tc>
          <w:tcPr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10152" w:h="6014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14" w:wrap="none" w:vAnchor="page" w:hAnchor="page" w:x="1134" w:y="99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Языковые особен</w:t>
              <w:softHyphen/>
              <w:t>ности текстов фольклора и худо</w:t>
              <w:softHyphen/>
              <w:t>жественных тек</w:t>
              <w:softHyphen/>
              <w:t>стов или их фр аг- ментов (народных и литературных сказок, рассказов, загадок, посло</w:t>
              <w:softHyphen/>
              <w:t>виц, притч и т. п.)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14" w:wrap="none" w:vAnchor="page" w:hAnchor="page" w:x="1134" w:y="99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Наблюдение: выявлять языковые особенности при работе с текстами фольклора и с художественными текстами (осуществляется при изучении всех разделов курса)</w:t>
            </w:r>
          </w:p>
        </w:tc>
      </w:tr>
      <w:tr>
        <w:trPr>
          <w:trHeight w:val="1022" w:hRule="exact"/>
        </w:trPr>
        <w:tc>
          <w:tcPr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10152" w:h="6014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14" w:wrap="none" w:vAnchor="page" w:hAnchor="page" w:x="1134" w:y="99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Особенности устного выступле</w:t>
              <w:softHyphen/>
              <w:t>ния</w:t>
            </w:r>
          </w:p>
          <w:p>
            <w:pPr>
              <w:pStyle w:val="Style2"/>
              <w:keepNext w:val="0"/>
              <w:keepLines w:val="0"/>
              <w:framePr w:w="10152" w:h="6014" w:wrap="none" w:vAnchor="page" w:hAnchor="page" w:x="1134" w:y="99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(1 ч)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14" w:wrap="none" w:vAnchor="page" w:hAnchor="page" w:x="1134" w:y="995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Представление проектных заданий, выполненных при изучении раздела «Секреты речи и текста»</w:t>
            </w:r>
          </w:p>
        </w:tc>
      </w:tr>
      <w:tr>
        <w:trPr>
          <w:trHeight w:val="374" w:hRule="exact"/>
        </w:trPr>
        <w:tc>
          <w:tcPr>
            <w:gridSpan w:val="3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14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Резерв — 3 ч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0"/>
        <w:keepNext w:val="0"/>
        <w:keepLines w:val="0"/>
        <w:framePr w:w="259" w:h="2966" w:hRule="exact" w:wrap="none" w:vAnchor="page" w:hAnchor="page" w:x="673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1—4 классы</w:t>
      </w:r>
    </w:p>
    <w:p>
      <w:pPr>
        <w:pStyle w:val="Style40"/>
        <w:keepNext w:val="0"/>
        <w:keepLines w:val="0"/>
        <w:framePr w:wrap="none" w:vAnchor="page" w:hAnchor="page" w:x="1110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9"/>
          <w:szCs w:val="19"/>
        </w:rPr>
      </w:pPr>
      <w:r>
        <w:rPr>
          <w:b/>
          <w:bCs/>
          <w:spacing w:val="0"/>
          <w:w w:val="80"/>
          <w:position w:val="0"/>
          <w:sz w:val="19"/>
          <w:szCs w:val="19"/>
          <w:shd w:val="clear" w:color="auto" w:fill="auto"/>
          <w:lang w:val="ru-RU" w:eastAsia="ru-RU" w:bidi="ru-RU"/>
        </w:rPr>
        <w:t>4 КЛАСС (34 ЧАСА)</w:t>
      </w:r>
    </w:p>
    <w:tbl>
      <w:tblPr>
        <w:tblOverlap w:val="never"/>
        <w:jc w:val="left"/>
        <w:tblLayout w:type="fixed"/>
      </w:tblPr>
      <w:tblGrid>
        <w:gridCol w:w="1406"/>
        <w:gridCol w:w="1930"/>
        <w:gridCol w:w="6787"/>
      </w:tblGrid>
      <w:tr>
        <w:trPr>
          <w:trHeight w:val="57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23" w:h="4930" w:wrap="none" w:vAnchor="page" w:hAnchor="page" w:x="1148" w:y="1139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Тема, раздел курса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23" w:h="4930" w:wrap="none" w:vAnchor="page" w:hAnchor="page" w:x="1148" w:y="1139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23" w:h="4930" w:wrap="none" w:vAnchor="page" w:hAnchor="page" w:x="1148" w:y="1139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Методы и формы организации обучения. Характеристика деятельности обучающихся</w:t>
            </w:r>
          </w:p>
        </w:tc>
      </w:tr>
      <w:tr>
        <w:trPr>
          <w:trHeight w:val="378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23" w:h="4930" w:wrap="none" w:vAnchor="page" w:hAnchor="page" w:x="1148" w:y="113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Русский язык: прошлое и настоящее</w:t>
            </w:r>
          </w:p>
          <w:p>
            <w:pPr>
              <w:pStyle w:val="Style2"/>
              <w:keepNext w:val="0"/>
              <w:keepLines w:val="0"/>
              <w:framePr w:w="10123" w:h="4930" w:wrap="none" w:vAnchor="page" w:hAnchor="page" w:x="1148" w:y="113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(12 ч4)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23" w:h="4930" w:wrap="none" w:vAnchor="page" w:hAnchor="page" w:x="1148" w:y="1139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Что и как могут рассказать слова об обучении. Лексические единицы с нацио</w:t>
              <w:softHyphen/>
              <w:t>нально-культур</w:t>
              <w:softHyphen/>
              <w:t>ной семантикой, связанные с обу</w:t>
              <w:softHyphen/>
              <w:t>чением.</w:t>
            </w:r>
          </w:p>
          <w:p>
            <w:pPr>
              <w:pStyle w:val="Style2"/>
              <w:keepNext w:val="0"/>
              <w:keepLines w:val="0"/>
              <w:framePr w:w="10123" w:h="4930" w:wrap="none" w:vAnchor="page" w:hAnchor="page" w:x="1148" w:y="1139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Пословицы, пого</w:t>
              <w:softHyphen/>
              <w:t>ворки и фразеоло</w:t>
              <w:softHyphen/>
              <w:t>гизмы, возникно</w:t>
              <w:softHyphen/>
              <w:t xml:space="preserve">вение которых связано с учением, например: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от кор</w:t>
              <w:softHyphen/>
              <w:t>ки до корки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т. д. (2 ч)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23" w:h="4930" w:wrap="none" w:vAnchor="page" w:hAnchor="page" w:x="1148" w:y="1139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Поиск информации о происхождении слов.</w:t>
            </w:r>
          </w:p>
          <w:p>
            <w:pPr>
              <w:pStyle w:val="Style2"/>
              <w:keepNext w:val="0"/>
              <w:keepLines w:val="0"/>
              <w:framePr w:w="10123" w:h="4930" w:wrap="none" w:vAnchor="page" w:hAnchor="page" w:x="1148" w:y="1139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Обсуждение примеров из текста.</w:t>
            </w:r>
          </w:p>
          <w:p>
            <w:pPr>
              <w:pStyle w:val="Style2"/>
              <w:keepNext w:val="0"/>
              <w:keepLines w:val="0"/>
              <w:framePr w:w="10123" w:h="4930" w:wrap="none" w:vAnchor="page" w:hAnchor="page" w:x="1148" w:y="1139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в парах: анализ словарной статьи и выбор примеров к толкова</w:t>
              <w:softHyphen/>
              <w:t xml:space="preserve">нию значения слова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урок-,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анализ слов с греческими корнями, «пере</w:t>
              <w:softHyphen/>
              <w:t>вод» их на русский язык.</w:t>
            </w:r>
          </w:p>
          <w:p>
            <w:pPr>
              <w:pStyle w:val="Style2"/>
              <w:keepNext w:val="0"/>
              <w:keepLines w:val="0"/>
              <w:framePr w:w="10123" w:h="4930" w:wrap="none" w:vAnchor="page" w:hAnchor="page" w:x="1148" w:y="1139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Проектное задание «Как слово появилось»: составление словаря в картинках и подготовка сообщений об истории слов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школа, гимна</w:t>
              <w:softHyphen/>
              <w:t>зия, лицей</w:t>
            </w:r>
          </w:p>
        </w:tc>
      </w:tr>
      <w:tr>
        <w:trPr>
          <w:trHeight w:val="57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23" w:h="4930" w:wrap="none" w:vAnchor="page" w:hAnchor="page" w:x="1148" w:y="113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23" w:h="4930" w:wrap="none" w:vAnchor="page" w:hAnchor="page" w:x="1148" w:y="113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Что и как могут рассказать слова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23" w:h="4930" w:wrap="none" w:vAnchor="page" w:hAnchor="page" w:x="1148" w:y="113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с примерами устного народного творчества; с авторскими текстами.</w:t>
            </w:r>
          </w:p>
        </w:tc>
      </w:tr>
    </w:tbl>
    <w:p>
      <w:pPr>
        <w:pStyle w:val="Style55"/>
        <w:keepNext w:val="0"/>
        <w:keepLines w:val="0"/>
        <w:framePr w:wrap="none" w:vAnchor="page" w:hAnchor="page" w:x="711" w:y="692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&lt;л</w:t>
      </w:r>
    </w:p>
    <w:p>
      <w:pPr>
        <w:pStyle w:val="Style45"/>
        <w:keepNext w:val="0"/>
        <w:keepLines w:val="0"/>
        <w:framePr w:w="10637" w:h="912" w:hRule="exact" w:wrap="none" w:vAnchor="page" w:hAnchor="page" w:x="673" w:y="6246"/>
        <w:widowControl w:val="0"/>
        <w:shd w:val="clear" w:color="auto" w:fill="auto"/>
        <w:bidi w:val="0"/>
        <w:spacing w:before="0" w:after="0" w:line="257" w:lineRule="auto"/>
        <w:ind w:left="437" w:right="5" w:firstLine="160"/>
        <w:jc w:val="both"/>
      </w:pPr>
      <w:r>
        <w:rPr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4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Выделенное на изучение разделов количество учебных часов носит рекомендательный характер и может быть</w:t>
        <w:br/>
        <w:t>скорректировано для обеспечения возможности реализации дифференциации содержания с учётом уровня</w:t>
        <w:br/>
        <w:t>подготовки четвероклассников и количества часов, выделенных образовательной организацией на изучение</w:t>
        <w:br/>
        <w:t>предмета.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16" w:y="721"/>
        <w:widowControl w:val="0"/>
      </w:pPr>
    </w:p>
    <w:p>
      <w:pPr>
        <w:pStyle w:val="Style24"/>
        <w:keepNext w:val="0"/>
        <w:keepLines w:val="0"/>
        <w:framePr w:wrap="none" w:vAnchor="page" w:hAnchor="page" w:x="9447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0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421"/>
        <w:gridCol w:w="1930"/>
        <w:gridCol w:w="6802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Тема, раздел курса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Методы и формы организации обучения. Характеристика деятельности обучающихся</w:t>
            </w:r>
          </w:p>
        </w:tc>
      </w:tr>
      <w:tr>
        <w:trPr>
          <w:trHeight w:val="549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82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 родственных отношениях в семье. Лексиче</w:t>
              <w:softHyphen/>
              <w:t>ские единицы с национально</w:t>
              <w:softHyphen/>
              <w:t>культурной семан</w:t>
              <w:softHyphen/>
              <w:t>тикой, называю</w:t>
              <w:softHyphen/>
              <w:t>щие родственные отношения, напри</w:t>
              <w:softHyphen/>
              <w:t xml:space="preserve">мер: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матушка, батюшка, братец, сестрица, мачеха, падчерица.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Посло</w:t>
              <w:softHyphen/>
              <w:t xml:space="preserve">вицы, поговорки и фразеологизмы, возникновение которых связано с родственными отношениями, например,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вся семья вместе, так и душа на месте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 т. д.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Объяснение значений незнакомых слов с помощью толкового словаря. Просмотр иллюстраций (репродукции картин русских художников). Конструирование — составление рассказа о традициях в семье. Работа в группе: анализ диалогов-прибауток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0"/>
        <w:keepNext w:val="0"/>
        <w:keepLines w:val="0"/>
        <w:framePr w:w="259" w:h="2966" w:hRule="exact" w:wrap="none" w:vAnchor="page" w:hAnchor="page" w:x="673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1—4 классы</w:t>
      </w:r>
    </w:p>
    <w:tbl>
      <w:tblPr>
        <w:tblOverlap w:val="never"/>
        <w:jc w:val="left"/>
        <w:tblLayout w:type="fixed"/>
      </w:tblPr>
      <w:tblGrid>
        <w:gridCol w:w="1421"/>
        <w:gridCol w:w="1930"/>
        <w:gridCol w:w="6802"/>
      </w:tblGrid>
      <w:tr>
        <w:trPr>
          <w:trHeight w:val="5294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Русские традици</w:t>
              <w:softHyphen/>
              <w:t>онные эпитеты: уточнение значе</w:t>
              <w:softHyphen/>
              <w:t>ний, наблюдение за использовани</w:t>
              <w:softHyphen/>
              <w:t>ем в произведени</w:t>
              <w:softHyphen/>
              <w:t>ях фольклора и художественной литературы. Лексические единицы с нацио</w:t>
              <w:softHyphen/>
              <w:t>нально-культур</w:t>
              <w:softHyphen/>
              <w:t xml:space="preserve">ной семантикой, связанные с качествами и чувствами людей, например: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добро</w:t>
              <w:softHyphen/>
              <w:t>сердечный, доброжелатель</w:t>
              <w:softHyphen/>
              <w:t>ный, благодар</w:t>
              <w:softHyphen/>
              <w:t>ный, бескорыст</w:t>
              <w:softHyphen/>
              <w:t>ный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т. д.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(3 Ч)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8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Приобретение опыта поиска информации о происхождении слов. Наблюдение над текстовым материалом и уточнение значения термина «эпитет».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в парах: соотнесение образов народного творчества с эпитетами. Работа с текстом: определение темы и поиск информации.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с книгой (групповая работа): подбор и запись эпитетов.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с таблицей (в парах): группировка предложенных эпитетов</w:t>
            </w:r>
          </w:p>
        </w:tc>
      </w:tr>
      <w:tr>
        <w:trPr>
          <w:trHeight w:val="1046" w:hRule="exact"/>
        </w:trPr>
        <w:tc>
          <w:tcPr>
            <w:vMerge/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Пословицы, поговорки и фразеологизмы, возникновение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Объяснение значения слов и выражений, передающих эмоции, чувства людей и их свойства.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с текстом: анализ главной мысли.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с таблицами: соотнесение фразеологизма и его толкования.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4"/>
        <w:keepNext w:val="0"/>
        <w:keepLines w:val="0"/>
        <w:framePr w:wrap="none" w:vAnchor="page" w:hAnchor="page" w:x="9447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0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421"/>
        <w:gridCol w:w="1930"/>
        <w:gridCol w:w="6802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Тема, раздел курса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Методы и формы организации обучения. Характеристика деятельности обучающихся</w:t>
            </w:r>
          </w:p>
        </w:tc>
      </w:tr>
      <w:tr>
        <w:trPr>
          <w:trHeight w:val="3538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которых связано с качествами, чувствами людей. Сравнение с пословицами и поговорками других народов. Сравнение фразео</w:t>
              <w:softHyphen/>
              <w:t>логизмов, имею</w:t>
              <w:softHyphen/>
              <w:t>щих в разных языках общий смысл, но различ</w:t>
              <w:softHyphen/>
              <w:t>ную образную форму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(2 ч)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Творческая работа: иллюстрирование текста с фразеологизмом. Самостоятельная работа: составление сообщения по тексту; объяснение значения фразеологизмов.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с иллюстрациями и рисунками параграфа: объяснение и подбор к ним фразеологизмов.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Сравнение русских фразеологизмов со значением «бездельничать». Проектное задание «Знакомлюсь с фразеологизмом»</w:t>
            </w:r>
          </w:p>
        </w:tc>
      </w:tr>
      <w:tr>
        <w:trPr>
          <w:trHeight w:val="1963" w:hRule="exact"/>
        </w:trPr>
        <w:tc>
          <w:tcPr>
            <w:vMerge/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Лексика, заим</w:t>
              <w:softHyphen/>
              <w:t>ствованная русским языком из языков народов России и мира. Русские слова в языках других народов. Сравне-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Приобретение опыта поиска информации о происхождении слов. Наблюдение и сопоставление словарных статей из разных словарей; осознание заимствования слов.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Беседа о слове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этимология;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анализ примеров заимствованных слов из языков народов мира (например, польский, финский).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Работа в группе: обсуждение проблемного вопроса — как меняется значение заимствованных слов (например: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бутерброд, компот, галс</w:t>
              <w:softHyphen/>
              <w:t>тук, брюки)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в русском языке.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0"/>
        <w:keepNext w:val="0"/>
        <w:keepLines w:val="0"/>
        <w:framePr w:w="259" w:h="2966" w:hRule="exact" w:wrap="none" w:vAnchor="page" w:hAnchor="page" w:x="673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1—4 классы</w:t>
      </w:r>
    </w:p>
    <w:tbl>
      <w:tblPr>
        <w:tblOverlap w:val="never"/>
        <w:jc w:val="left"/>
        <w:tblLayout w:type="fixed"/>
      </w:tblPr>
      <w:tblGrid>
        <w:gridCol w:w="1421"/>
        <w:gridCol w:w="1930"/>
        <w:gridCol w:w="6802"/>
      </w:tblGrid>
      <w:tr>
        <w:trPr>
          <w:trHeight w:val="264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ние толкований слов в словаре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В. И. Даля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 современном толковом словаре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(3 Ч)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Проектное задание «Откуда это слово появилось в русском языке?». Работа с таблицей: соотнесение заимствованной части слова и значе</w:t>
              <w:softHyphen/>
              <w:t>ния.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Беседа о появлении русских слов в языках народов мира; обсуждение и осознание причин этого проникновения (исторические, географиче</w:t>
              <w:softHyphen/>
              <w:t>ские, политические события и т. и.).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Проектное задание «Русские путешественники», «Русские слова в иностранном языке».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Учебный диалог: сравнение словарных статей в словарях В. И. Даля и С. И. Ожегова.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с книгой в рубрике «Круг чтения»</w:t>
            </w:r>
          </w:p>
        </w:tc>
      </w:tr>
      <w:tr>
        <w:trPr>
          <w:trHeight w:val="1282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Язык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 действии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(6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Пропедевтическая работа по преду</w:t>
              <w:softHyphen/>
              <w:t>преждению оши</w:t>
              <w:softHyphen/>
              <w:t>бок в произноше</w:t>
              <w:softHyphen/>
              <w:t>нии слов в речи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Упражнение: отработка правильного произношения слов.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Соблюдение отрабатываемых орфоэпических норм в речи (при изуче</w:t>
              <w:softHyphen/>
              <w:t>нии всех разделов курса)</w:t>
            </w:r>
          </w:p>
        </w:tc>
      </w:tr>
      <w:tr>
        <w:trPr>
          <w:trHeight w:val="2419" w:hRule="exact"/>
        </w:trPr>
        <w:tc>
          <w:tcPr>
            <w:vMerge/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Трудные случаи образования формы 1-го лица единственного числа настоящего и будущего времени глаголов (на пропедевтиче</w:t>
              <w:softHyphen/>
              <w:t>ском уровне) 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в группе: моделирование словосочетаний с трудными глаголь</w:t>
              <w:softHyphen/>
              <w:t>ными формами.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Конструирование предложений с глаголами в форме 1-го лица един</w:t>
              <w:softHyphen/>
              <w:t>ственного числа с использованием иллюстраций.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Беседа о глаголах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класть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положить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 и др., при использовании которых возможно возникновение ошибок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4"/>
        <w:keepNext w:val="0"/>
        <w:keepLines w:val="0"/>
        <w:framePr w:wrap="none" w:vAnchor="page" w:hAnchor="page" w:x="9447" w:y="697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5"/>
        <w:keepNext w:val="0"/>
        <w:keepLines w:val="0"/>
        <w:framePr w:w="10603" w:h="216" w:hRule="exact" w:wrap="none" w:vAnchor="page" w:hAnchor="page" w:x="683" w:y="726"/>
        <w:widowControl w:val="0"/>
        <w:shd w:val="clear" w:color="auto" w:fill="auto"/>
        <w:bidi w:val="0"/>
        <w:spacing w:before="0" w:after="0" w:line="151" w:lineRule="auto"/>
        <w:ind w:left="33" w:right="10392" w:firstLine="0"/>
        <w:jc w:val="both"/>
      </w:pP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--J</w:t>
        <w:br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</w:t>
      </w:r>
    </w:p>
    <w:p>
      <w:pPr>
        <w:pStyle w:val="Style40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421"/>
        <w:gridCol w:w="1930"/>
        <w:gridCol w:w="6802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144" w:wrap="none" w:vAnchor="page" w:hAnchor="page" w:x="1134" w:y="99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Тема, раздел курса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144" w:wrap="none" w:vAnchor="page" w:hAnchor="page" w:x="1134" w:y="99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144" w:wrap="none" w:vAnchor="page" w:hAnchor="page" w:x="1134" w:y="99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Методы и формы организации обучения. Характеристика деятельности обучающихся</w:t>
            </w:r>
          </w:p>
        </w:tc>
      </w:tr>
      <w:tr>
        <w:trPr>
          <w:trHeight w:val="206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144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144" w:wrap="none" w:vAnchor="page" w:hAnchor="page" w:x="1134" w:y="995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Наблюдение за синонимией син</w:t>
              <w:softHyphen/>
              <w:t>таксических кон</w:t>
              <w:softHyphen/>
              <w:t>струкций на уров</w:t>
              <w:softHyphen/>
              <w:t>не словосочетаний и предложений (на пропедевтиче</w:t>
              <w:softHyphen/>
              <w:t>ском уровне) (3 Ч)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144" w:wrap="none" w:vAnchor="page" w:hAnchor="page" w:x="1134" w:y="995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Обсуждение проблемного вопроса (учебный диалог): «Можно ли про одно и то же сказать по-разному?»</w:t>
            </w:r>
          </w:p>
          <w:p>
            <w:pPr>
              <w:pStyle w:val="Style2"/>
              <w:keepNext w:val="0"/>
              <w:keepLines w:val="0"/>
              <w:framePr w:w="10152" w:h="6144" w:wrap="none" w:vAnchor="page" w:hAnchor="page" w:x="1134" w:y="995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с таблицей: наблюдение и формулирование вывода о синонимии словосочетаний и предложений. Анализ устойчивых выражений.</w:t>
            </w:r>
          </w:p>
          <w:p>
            <w:pPr>
              <w:pStyle w:val="Style2"/>
              <w:keepNext w:val="0"/>
              <w:keepLines w:val="0"/>
              <w:framePr w:w="10152" w:h="6144" w:wrap="none" w:vAnchor="page" w:hAnchor="page" w:x="1134" w:y="995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в парах: замена словосочетаний синонимическими конструкци</w:t>
              <w:softHyphen/>
              <w:t>ями.</w:t>
            </w:r>
          </w:p>
          <w:p>
            <w:pPr>
              <w:pStyle w:val="Style2"/>
              <w:keepNext w:val="0"/>
              <w:keepLines w:val="0"/>
              <w:framePr w:w="10152" w:h="6144" w:wrap="none" w:vAnchor="page" w:hAnchor="page" w:x="1134" w:y="995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в группах: синонимия этикетных выражений. Конструирование сложноподчинённых предложений</w:t>
            </w:r>
          </w:p>
        </w:tc>
      </w:tr>
      <w:tr>
        <w:trPr>
          <w:trHeight w:val="2486" w:hRule="exact"/>
        </w:trPr>
        <w:tc>
          <w:tcPr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10152" w:h="6144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144" w:wrap="none" w:vAnchor="page" w:hAnchor="page" w:x="1134" w:y="995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История возник</w:t>
              <w:softHyphen/>
              <w:t>новения и функ</w:t>
              <w:softHyphen/>
              <w:t>ции знаков препи</w:t>
              <w:softHyphen/>
              <w:t>нания (в рамках изученного). Совершенствова</w:t>
              <w:softHyphen/>
              <w:t>ние навыков пра</w:t>
              <w:softHyphen/>
              <w:t>вильного пунктуа</w:t>
              <w:softHyphen/>
              <w:t>ционного оформ</w:t>
              <w:softHyphen/>
              <w:t>ления текста (1 ч)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144" w:wrap="none" w:vAnchor="page" w:hAnchor="page" w:x="1134" w:y="995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с текстом: наблюдение и обсуждение вопроса: «Почему учение о знаках препинания называлось учением о силе точек?» Поиск доказательства в тексте.</w:t>
            </w:r>
          </w:p>
          <w:p>
            <w:pPr>
              <w:pStyle w:val="Style2"/>
              <w:keepNext w:val="0"/>
              <w:keepLines w:val="0"/>
              <w:framePr w:w="10152" w:h="6144" w:wrap="none" w:vAnchor="page" w:hAnchor="page" w:x="1134" w:y="995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Пунктуационный тренинг. Работа с таблицей: сравнение современных знаков препинания со знаками в «Российской грамматике» М. В. Ло</w:t>
              <w:softHyphen/>
              <w:t>моносова (пропедевтическое знакомство с удивительным, единитель- ным, вместительным знаками)</w:t>
            </w:r>
          </w:p>
        </w:tc>
      </w:tr>
      <w:tr>
        <w:trPr>
          <w:trHeight w:val="1003" w:hRule="exact"/>
        </w:trPr>
        <w:tc>
          <w:tcPr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144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144" w:wrap="none" w:vAnchor="page" w:hAnchor="page" w:x="1134" w:y="995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Совершенствова</w:t>
              <w:softHyphen/>
              <w:t>ние навыков орфо</w:t>
              <w:softHyphen/>
              <w:t>графического оформления текста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144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Орфографический тренинг (осуществляется при изучении всех разде</w:t>
              <w:softHyphen/>
              <w:t>лов курса)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3"/>
        <w:keepNext w:val="0"/>
        <w:keepLines w:val="0"/>
        <w:framePr w:w="259" w:h="2966" w:hRule="exact" w:wrap="none" w:vAnchor="page" w:hAnchor="page" w:x="673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1—4 классы</w:t>
      </w:r>
    </w:p>
    <w:p>
      <w:pPr>
        <w:pStyle w:val="Style45"/>
        <w:keepNext w:val="0"/>
        <w:keepLines w:val="0"/>
        <w:framePr w:w="821" w:h="912" w:hRule="exact" w:wrap="none" w:vAnchor="page" w:hAnchor="page" w:x="1225" w:y="793"/>
        <w:widowControl w:val="0"/>
        <w:shd w:val="clear" w:color="auto" w:fill="auto"/>
        <w:bidi w:val="0"/>
        <w:spacing w:before="0" w:after="0" w:line="257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Секреты речи и текста (12 ч)</w:t>
      </w:r>
    </w:p>
    <w:tbl>
      <w:tblPr>
        <w:tblOverlap w:val="never"/>
        <w:jc w:val="left"/>
        <w:tblLayout w:type="fixed"/>
      </w:tblPr>
      <w:tblGrid>
        <w:gridCol w:w="1982"/>
        <w:gridCol w:w="6802"/>
      </w:tblGrid>
      <w:tr>
        <w:trPr>
          <w:trHeight w:val="124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8784" w:h="6350" w:wrap="none" w:vAnchor="page" w:hAnchor="page" w:x="2502" w:y="735"/>
              <w:widowControl w:val="0"/>
              <w:shd w:val="clear" w:color="auto" w:fill="auto"/>
              <w:bidi w:val="0"/>
              <w:spacing w:before="0" w:after="0" w:line="264" w:lineRule="auto"/>
              <w:ind w:left="140" w:right="0" w:firstLine="2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Правила ведения диалога: кор</w:t>
              <w:softHyphen/>
              <w:t>ректные и некор</w:t>
              <w:softHyphen/>
              <w:t>ректные вопросы (1 ч)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8784" w:h="6350" w:wrap="none" w:vAnchor="page" w:hAnchor="page" w:x="2502" w:y="73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в парах: особенности вопросов, заданных ровеснику и взросло</w:t>
              <w:softHyphen/>
              <w:t>му. Моделирование диалогических ситуаций с вопросно-ответными конструкциями.</w:t>
            </w:r>
          </w:p>
          <w:p>
            <w:pPr>
              <w:pStyle w:val="Style2"/>
              <w:keepNext w:val="0"/>
              <w:keepLines w:val="0"/>
              <w:framePr w:w="8784" w:h="6350" w:wrap="none" w:vAnchor="page" w:hAnchor="page" w:x="2502" w:y="73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в парах: конструирование диалогов с использованием предло</w:t>
              <w:softHyphen/>
              <w:t>женных пословиц</w:t>
            </w:r>
          </w:p>
        </w:tc>
      </w:tr>
      <w:tr>
        <w:trPr>
          <w:trHeight w:val="167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8784" w:h="6350" w:wrap="none" w:vAnchor="page" w:hAnchor="page" w:x="2502" w:y="735"/>
              <w:widowControl w:val="0"/>
              <w:shd w:val="clear" w:color="auto" w:fill="auto"/>
              <w:bidi w:val="0"/>
              <w:spacing w:before="0" w:after="0" w:line="257" w:lineRule="auto"/>
              <w:ind w:left="140" w:right="0" w:firstLine="2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Особенности озаглавливания текста</w:t>
            </w:r>
          </w:p>
          <w:p>
            <w:pPr>
              <w:pStyle w:val="Style2"/>
              <w:keepNext w:val="0"/>
              <w:keepLines w:val="0"/>
              <w:framePr w:w="8784" w:h="6350" w:wrap="none" w:vAnchor="page" w:hAnchor="page" w:x="2502" w:y="73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14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(2 ч)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8784" w:h="6350" w:wrap="none" w:vAnchor="page" w:hAnchor="page" w:x="2502" w:y="73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Учебный диалог о соответствии заголовка текста теме и основной мысли.</w:t>
            </w:r>
          </w:p>
          <w:p>
            <w:pPr>
              <w:pStyle w:val="Style2"/>
              <w:keepNext w:val="0"/>
              <w:keepLines w:val="0"/>
              <w:framePr w:w="8784" w:h="6350" w:wrap="none" w:vAnchor="page" w:hAnchor="page" w:x="2502" w:y="73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в группах: анализ названий рассказов и сказок; выявление отражения в них темы текста. Наблюдение над заголовками-вопросами в научно-познавательных текстах.</w:t>
            </w:r>
          </w:p>
          <w:p>
            <w:pPr>
              <w:pStyle w:val="Style2"/>
              <w:keepNext w:val="0"/>
              <w:keepLines w:val="0"/>
              <w:framePr w:w="8784" w:h="6350" w:wrap="none" w:vAnchor="page" w:hAnchor="page" w:x="2502" w:y="73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работа: придумывание заголовков к сказке и познава</w:t>
              <w:softHyphen/>
              <w:t>тельным текстам</w:t>
            </w:r>
          </w:p>
        </w:tc>
      </w:tr>
      <w:tr>
        <w:trPr>
          <w:trHeight w:val="343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8784" w:h="6350" w:wrap="none" w:vAnchor="page" w:hAnchor="page" w:x="2502" w:y="735"/>
              <w:widowControl w:val="0"/>
              <w:shd w:val="clear" w:color="auto" w:fill="auto"/>
              <w:bidi w:val="0"/>
              <w:spacing w:before="0" w:after="0" w:line="259" w:lineRule="auto"/>
              <w:ind w:left="140" w:right="0" w:firstLine="2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Соотношение час</w:t>
              <w:softHyphen/>
              <w:t>тей прочитанного или прослушанно</w:t>
              <w:softHyphen/>
              <w:t>го текста: установ</w:t>
              <w:softHyphen/>
              <w:t>ление причинно- следственных отношений этих частей, логиче</w:t>
              <w:softHyphen/>
              <w:t>ских связей между абзацами текста. Составление плана текста, не разделённого на абзацы (1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8784" w:h="6350" w:wrap="none" w:vAnchor="page" w:hAnchor="page" w:x="2502" w:y="73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Обсуждение вопроса: зачем нужен план текста.</w:t>
            </w:r>
          </w:p>
          <w:p>
            <w:pPr>
              <w:pStyle w:val="Style2"/>
              <w:keepNext w:val="0"/>
              <w:keepLines w:val="0"/>
              <w:framePr w:w="8784" w:h="6350" w:wrap="none" w:vAnchor="page" w:hAnchor="page" w:x="2502" w:y="73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Самостоятельная работа: составление планов текста, в котором не выделены смысловые части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4"/>
        <w:keepNext w:val="0"/>
        <w:keepLines w:val="0"/>
        <w:framePr w:w="178" w:h="187" w:hRule="exact" w:wrap="none" w:vAnchor="page" w:hAnchor="page" w:x="716" w:y="75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2"/>
          <w:szCs w:val="12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го</w:t>
      </w:r>
    </w:p>
    <w:p>
      <w:pPr>
        <w:pStyle w:val="Style24"/>
        <w:keepNext w:val="0"/>
        <w:keepLines w:val="0"/>
        <w:framePr w:wrap="none" w:vAnchor="page" w:hAnchor="page" w:x="9707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Окончание табл.</w:t>
      </w:r>
    </w:p>
    <w:p>
      <w:pPr>
        <w:pStyle w:val="Style40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421"/>
        <w:gridCol w:w="1930"/>
        <w:gridCol w:w="6802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Тема, раздел курса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Методы и формы организации обучения. Характеристика деятельности обучающихся</w:t>
            </w:r>
          </w:p>
        </w:tc>
      </w:tr>
      <w:tr>
        <w:trPr>
          <w:trHeight w:val="286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Информационная переработка прослушанного или прочитанного текста: пересказ с изменением лица (на практи</w:t>
              <w:softHyphen/>
              <w:t>ческом уровне). Приёмы работы с примечаниями к тексту (2 ч)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Наблюдение над особенностями текста: возможность рассказать о себе и личных событиях; рассказ писателя о герое и выбор для этих целей необходимой формы глагола (от первого или от третьего лица). Работа с текстами: определение рассказчика. Наблюдение над текстами и выбор подходящих иллюстраций.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Мини-сочинение по рисунку.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Проектное задание: составление заметки о животных для школьного журнала</w:t>
            </w:r>
          </w:p>
        </w:tc>
      </w:tr>
      <w:tr>
        <w:trPr>
          <w:trHeight w:val="2640" w:hRule="exact"/>
        </w:trPr>
        <w:tc>
          <w:tcPr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Оценивание устных и пись</w:t>
              <w:softHyphen/>
              <w:t>менных речевых высказываний с точки зрения точного, уместно</w:t>
              <w:softHyphen/>
              <w:t>го и выразитель</w:t>
              <w:softHyphen/>
              <w:t>ного словоупо</w:t>
              <w:softHyphen/>
              <w:t>требления. Редактирование предложенных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с текстами: определение цели текста; выбор соответствующих языковых средств.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в парах: сравнение особенностей текстов — оценивание выбран</w:t>
              <w:softHyphen/>
              <w:t>ных авторами языковых средств для описания осени.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Редактирование текста: поиск неточностей и уточнение языковых средств.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в группах: восстановление текста по фрагментам; самостоятель</w:t>
              <w:softHyphen/>
              <w:t>ное редактирование части текста и представление своей работы одно</w:t>
              <w:softHyphen/>
              <w:t>классникам.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Оценивание своей работы и текстов, представленных одноклассника</w:t>
              <w:softHyphen/>
              <w:t>ми: соответствие тематике, точность выбора языковых средств и др.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0"/>
        <w:keepNext w:val="0"/>
        <w:keepLines w:val="0"/>
        <w:framePr w:w="259" w:h="2966" w:hRule="exact" w:wrap="none" w:vAnchor="page" w:hAnchor="page" w:x="673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1—4 классы</w:t>
      </w:r>
    </w:p>
    <w:tbl>
      <w:tblPr>
        <w:tblOverlap w:val="never"/>
        <w:jc w:val="left"/>
        <w:tblLayout w:type="fixed"/>
      </w:tblPr>
      <w:tblGrid>
        <w:gridCol w:w="1421"/>
        <w:gridCol w:w="1930"/>
        <w:gridCol w:w="6802"/>
      </w:tblGrid>
      <w:tr>
        <w:trPr>
          <w:trHeight w:val="3667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163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163" w:wrap="none" w:vAnchor="page" w:hAnchor="page" w:x="1134" w:y="73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 собственных текстов с целью совершенствова</w:t>
              <w:softHyphen/>
              <w:t>ния их содержа</w:t>
              <w:softHyphen/>
              <w:t>ния и формы; сопоставление чернового и отредактированно</w:t>
              <w:softHyphen/>
              <w:t>го текстов. Практический опыт использова</w:t>
              <w:softHyphen/>
              <w:t>ния учебных словарей в про</w:t>
              <w:softHyphen/>
              <w:t>цессе редактиро</w:t>
              <w:softHyphen/>
              <w:t xml:space="preserve">вания текста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(5 ч)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6163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126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10152" w:h="6163" w:wrap="none" w:vAnchor="page" w:hAnchor="page" w:x="1134" w:y="735"/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163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Синонимия речевых формул (на практическом уровне). Создание текста как резуль</w:t>
              <w:softHyphen/>
              <w:t>тата собственной исследовательской деятельности (1 ч)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163" w:wrap="none" w:vAnchor="page" w:hAnchor="page" w:x="1134" w:y="73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Представление результатов выполнения проектного задания «Пишем разные тексты об одном и том же»</w:t>
            </w:r>
          </w:p>
        </w:tc>
      </w:tr>
      <w:tr>
        <w:trPr>
          <w:trHeight w:val="370" w:hRule="exact"/>
        </w:trPr>
        <w:tc>
          <w:tcPr>
            <w:gridSpan w:val="3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163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Резерв — 4 ч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2" w:h="2674" w:hRule="exact" w:wrap="none" w:vAnchor="page" w:hAnchor="page" w:x="702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 разработке рабочей программы в тематическом плани</w:t>
        <w:softHyphen/>
        <w:t>ровании должны быть учтены возможности использования электронных (цифровых) образовательных ресурсов, являю</w:t>
        <w:softHyphen/>
        <w:t>щихся учебно-методическими материалами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ресурсов), используе</w:t>
        <w:softHyphen/>
        <w:t>мыми для обучения и воспитания различных групп пользова</w:t>
        <w:softHyphen/>
        <w:t>телей, представленными в электронном (цифровом) виде и ре</w:t>
        <w:softHyphen/>
        <w:t>ализующими дидактические возможности ИКТ, содержание которых соответствует законодательству об образовании.</w:t>
      </w:r>
    </w:p>
    <w:p>
      <w:pPr>
        <w:widowControl w:val="0"/>
        <w:spacing w:line="1" w:lineRule="exact"/>
      </w:pPr>
    </w:p>
    <w:sectPr>
      <w:footnotePr>
        <w:pos w:val="pageBottom"/>
        <w:numFmt w:val="decimal"/>
        <w:numRestart w:val="continuous"/>
      </w:footnotePr>
      <w:pgSz w:w="7824" w:h="12019"/>
      <w:pgMar w:top="360" w:left="360" w:right="360" w:bottom="360" w:header="0" w:footer="3" w:gutter="0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">
    <w:multiLevelType w:val="multilevel"/>
    <w:lvl w:ilvl="0">
      <w:start w:val="1"/>
      <w:numFmt w:val="decimal"/>
      <w:lvlText w:val="%1)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4">
    <w:multiLevelType w:val="multilevel"/>
    <w:lvl w:ilvl="0">
      <w:start w:val="1"/>
      <w:numFmt w:val="decimal"/>
      <w:lvlText w:val="%1"/>
      <w:rPr>
        <w:rFonts w:ascii="Arial" w:eastAsia="Arial" w:hAnsi="Arial" w:cs="Arial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</w:abstractNum>
  <w:num w:numId="1">
    <w:abstractNumId w:val="0"/>
  </w:num>
  <w:num w:numId="3">
    <w:abstractNumId w:val="2"/>
  </w:num>
  <w:num w:numId="5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default="1" w:styleId="DefaultParagraphFont">
    <w:name w:val="Default Paragraph Font"/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customStyle="1" w:styleId="CharStyle3">
    <w:name w:val="Другое_"/>
    <w:basedOn w:val="DefaultParagraphFont"/>
    <w:link w:val="Styl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11">
    <w:name w:val="Основной текст (3)_"/>
    <w:basedOn w:val="DefaultParagraphFont"/>
    <w:link w:val="Style10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character" w:customStyle="1" w:styleId="CharStyle16">
    <w:name w:val="Колонтитул (2)_"/>
    <w:basedOn w:val="DefaultParagraphFont"/>
    <w:link w:val="Style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20">
    <w:name w:val="Заголовок №1_"/>
    <w:basedOn w:val="DefaultParagraphFont"/>
    <w:link w:val="Style19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22">
    <w:name w:val="Оглавление_"/>
    <w:basedOn w:val="DefaultParagraphFont"/>
    <w:link w:val="Style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25">
    <w:name w:val="Колонтитул_"/>
    <w:basedOn w:val="DefaultParagraphFont"/>
    <w:link w:val="Style24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5"/>
      <w:szCs w:val="15"/>
      <w:u w:val="none"/>
    </w:rPr>
  </w:style>
  <w:style w:type="character" w:customStyle="1" w:styleId="CharStyle28">
    <w:name w:val="Основной текст_"/>
    <w:basedOn w:val="DefaultParagraphFont"/>
    <w:link w:val="Style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30">
    <w:name w:val="Заголовок №2_"/>
    <w:basedOn w:val="DefaultParagraphFont"/>
    <w:link w:val="Style29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2"/>
      <w:szCs w:val="22"/>
      <w:u w:val="none"/>
    </w:rPr>
  </w:style>
  <w:style w:type="character" w:customStyle="1" w:styleId="CharStyle41">
    <w:name w:val="Подпись к таблице_"/>
    <w:basedOn w:val="DefaultParagraphFont"/>
    <w:link w:val="Style40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4"/>
      <w:szCs w:val="14"/>
      <w:u w:val="none"/>
    </w:rPr>
  </w:style>
  <w:style w:type="character" w:customStyle="1" w:styleId="CharStyle46">
    <w:name w:val="Основной текст (2)_"/>
    <w:basedOn w:val="DefaultParagraphFont"/>
    <w:link w:val="Style45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character" w:customStyle="1" w:styleId="CharStyle54">
    <w:name w:val="Основной текст (6)_"/>
    <w:basedOn w:val="DefaultParagraphFont"/>
    <w:link w:val="Style53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4"/>
      <w:szCs w:val="14"/>
      <w:u w:val="none"/>
    </w:rPr>
  </w:style>
  <w:style w:type="character" w:customStyle="1" w:styleId="CharStyle56">
    <w:name w:val="Основной текст (7)_"/>
    <w:basedOn w:val="DefaultParagraphFont"/>
    <w:link w:val="Style55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12"/>
      <w:szCs w:val="12"/>
      <w:u w:val="none"/>
    </w:rPr>
  </w:style>
  <w:style w:type="paragraph" w:customStyle="1" w:styleId="Style2">
    <w:name w:val="Другое"/>
    <w:basedOn w:val="Normal"/>
    <w:link w:val="CharStyle3"/>
    <w:pPr>
      <w:widowControl w:val="0"/>
      <w:shd w:val="clear" w:color="auto" w:fill="FFFFFF"/>
      <w:spacing w:line="254" w:lineRule="auto"/>
      <w:ind w:firstLine="24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10">
    <w:name w:val="Основной текст (3)"/>
    <w:basedOn w:val="Normal"/>
    <w:link w:val="CharStyle11"/>
    <w:pPr>
      <w:widowControl w:val="0"/>
      <w:shd w:val="clear" w:color="auto" w:fill="FFFFFF"/>
      <w:spacing w:after="820"/>
      <w:jc w:val="center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paragraph" w:customStyle="1" w:styleId="Style15">
    <w:name w:val="Колонтитул (2)"/>
    <w:basedOn w:val="Normal"/>
    <w:link w:val="CharStyle16"/>
    <w:pPr>
      <w:widowControl w:val="0"/>
      <w:shd w:val="clear" w:color="auto" w:fill="FFFFFF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yle19">
    <w:name w:val="Заголовок №1"/>
    <w:basedOn w:val="Normal"/>
    <w:link w:val="CharStyle20"/>
    <w:pPr>
      <w:widowControl w:val="0"/>
      <w:shd w:val="clear" w:color="auto" w:fill="FFFFFF"/>
      <w:spacing w:before="90" w:after="280" w:line="252" w:lineRule="auto"/>
      <w:outlineLvl w:val="0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21">
    <w:name w:val="Оглавление"/>
    <w:basedOn w:val="Normal"/>
    <w:link w:val="CharStyle22"/>
    <w:pPr>
      <w:widowControl w:val="0"/>
      <w:shd w:val="clear" w:color="auto" w:fill="FFFFFF"/>
      <w:ind w:firstLine="24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24">
    <w:name w:val="Колонтитул"/>
    <w:basedOn w:val="Normal"/>
    <w:link w:val="CharStyle25"/>
    <w:pPr>
      <w:widowControl w:val="0"/>
      <w:shd w:val="clear" w:color="auto" w:fill="FFFFFF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5"/>
      <w:szCs w:val="15"/>
      <w:u w:val="none"/>
    </w:rPr>
  </w:style>
  <w:style w:type="paragraph" w:customStyle="1" w:styleId="Style27">
    <w:name w:val="Основной текст"/>
    <w:basedOn w:val="Normal"/>
    <w:link w:val="CharStyle28"/>
    <w:pPr>
      <w:widowControl w:val="0"/>
      <w:shd w:val="clear" w:color="auto" w:fill="FFFFFF"/>
      <w:spacing w:line="254" w:lineRule="auto"/>
      <w:ind w:firstLine="24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29">
    <w:name w:val="Заголовок №2"/>
    <w:basedOn w:val="Normal"/>
    <w:link w:val="CharStyle30"/>
    <w:pPr>
      <w:widowControl w:val="0"/>
      <w:shd w:val="clear" w:color="auto" w:fill="FFFFFF"/>
      <w:spacing w:after="40"/>
      <w:outlineLvl w:val="1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2"/>
      <w:szCs w:val="22"/>
      <w:u w:val="none"/>
    </w:rPr>
  </w:style>
  <w:style w:type="paragraph" w:customStyle="1" w:styleId="Style40">
    <w:name w:val="Подпись к таблице"/>
    <w:basedOn w:val="Normal"/>
    <w:link w:val="CharStyle41"/>
    <w:pPr>
      <w:widowControl w:val="0"/>
      <w:shd w:val="clear" w:color="auto" w:fill="FFFFFF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4"/>
      <w:szCs w:val="14"/>
      <w:u w:val="none"/>
    </w:rPr>
  </w:style>
  <w:style w:type="paragraph" w:customStyle="1" w:styleId="Style45">
    <w:name w:val="Основной текст (2)"/>
    <w:basedOn w:val="Normal"/>
    <w:link w:val="CharStyle46"/>
    <w:pPr>
      <w:widowControl w:val="0"/>
      <w:shd w:val="clear" w:color="auto" w:fill="FFFFFF"/>
      <w:spacing w:line="264" w:lineRule="auto"/>
    </w:pPr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paragraph" w:customStyle="1" w:styleId="Style53">
    <w:name w:val="Основной текст (6)"/>
    <w:basedOn w:val="Normal"/>
    <w:link w:val="CharStyle54"/>
    <w:pPr>
      <w:widowControl w:val="0"/>
      <w:shd w:val="clear" w:color="auto" w:fill="FFFFFF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4"/>
      <w:szCs w:val="14"/>
      <w:u w:val="none"/>
    </w:rPr>
  </w:style>
  <w:style w:type="paragraph" w:customStyle="1" w:styleId="Style55">
    <w:name w:val="Основной текст (7)"/>
    <w:basedOn w:val="Normal"/>
    <w:link w:val="CharStyle56"/>
    <w:pPr>
      <w:widowControl w:val="0"/>
      <w:shd w:val="clear" w:color="auto" w:fill="FFFFFF"/>
      <w:spacing w:line="199" w:lineRule="auto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12"/>
      <w:szCs w:val="12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

<file path=docProps/core.xml><?xml version="1.0" encoding="utf-8"?>
<cp:coreProperties xmlns:cp="http://schemas.openxmlformats.org/package/2006/metadata/core-properties" xmlns:dc="http://purl.org/dc/elements/1.1/">
  <dc:title>61-0392-01-03-74o2.indd</dc:title>
  <dc:subject/>
  <dc:creator>Trybina</dc:creator>
  <cp:keywords/>
</cp:coreProperties>
</file>